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FA65C" w14:textId="4D48D412" w:rsidR="00B32CC9" w:rsidRPr="00B32CC9" w:rsidRDefault="00B32CC9" w:rsidP="00B32CC9">
      <w:pPr>
        <w:spacing w:after="0" w:line="240" w:lineRule="auto"/>
        <w:rPr>
          <w:rFonts w:ascii="Times New Roman" w:hAnsi="Times New Roman"/>
          <w:b/>
        </w:rPr>
      </w:pPr>
      <w:r w:rsidRPr="00B32CC9">
        <w:rPr>
          <w:rFonts w:ascii="Times New Roman" w:hAnsi="Times New Roman"/>
          <w:b/>
          <w:lang w:val="fr-FR"/>
        </w:rPr>
        <w:t xml:space="preserve">UNIVERSITY </w:t>
      </w:r>
      <w:r w:rsidRPr="00B32CC9">
        <w:rPr>
          <w:rFonts w:ascii="Times New Roman" w:hAnsi="Times New Roman"/>
          <w:b/>
        </w:rPr>
        <w:t xml:space="preserve">OF </w:t>
      </w:r>
      <w:r w:rsidRPr="00B32CC9">
        <w:rPr>
          <w:rFonts w:ascii="Times New Roman" w:hAnsi="Times New Roman"/>
          <w:b/>
          <w:lang w:val="fr-FR"/>
        </w:rPr>
        <w:t>LIFE SCIENCES</w:t>
      </w:r>
    </w:p>
    <w:p w14:paraId="691DCD71" w14:textId="77777777" w:rsidR="00B32CC9" w:rsidRPr="00B32CC9" w:rsidRDefault="00B32CC9" w:rsidP="00B32CC9">
      <w:pPr>
        <w:spacing w:after="0" w:line="240" w:lineRule="auto"/>
        <w:rPr>
          <w:rFonts w:ascii="Times New Roman" w:hAnsi="Times New Roman"/>
          <w:b/>
        </w:rPr>
      </w:pPr>
      <w:r w:rsidRPr="00B32CC9">
        <w:rPr>
          <w:rFonts w:ascii="Times New Roman" w:hAnsi="Times New Roman"/>
          <w:b/>
          <w:lang w:val="fr-FR"/>
        </w:rPr>
        <w:t>„ION IONESCU DE LA BRAD” IAȘI</w:t>
      </w:r>
    </w:p>
    <w:p w14:paraId="375F66D5" w14:textId="77777777" w:rsidR="00B32CC9" w:rsidRPr="00B32CC9" w:rsidRDefault="00B32CC9" w:rsidP="00B32CC9">
      <w:pPr>
        <w:spacing w:after="0" w:line="240" w:lineRule="auto"/>
        <w:rPr>
          <w:rFonts w:ascii="Times New Roman" w:hAnsi="Times New Roman"/>
          <w:b/>
        </w:rPr>
      </w:pPr>
      <w:r w:rsidRPr="00B32CC9">
        <w:rPr>
          <w:rFonts w:ascii="Times New Roman" w:hAnsi="Times New Roman"/>
          <w:b/>
        </w:rPr>
        <w:t>CONTEST – I SEM.</w:t>
      </w:r>
    </w:p>
    <w:p w14:paraId="61F8B9BE" w14:textId="77777777" w:rsidR="00B32CC9" w:rsidRPr="00B32CC9" w:rsidRDefault="00B32CC9" w:rsidP="00B32CC9">
      <w:pPr>
        <w:spacing w:after="0" w:line="240" w:lineRule="auto"/>
        <w:rPr>
          <w:rFonts w:ascii="Times New Roman" w:hAnsi="Times New Roman"/>
          <w:b/>
        </w:rPr>
      </w:pPr>
      <w:r w:rsidRPr="00B32CC9">
        <w:rPr>
          <w:rFonts w:ascii="Times New Roman" w:hAnsi="Times New Roman"/>
          <w:b/>
        </w:rPr>
        <w:t>ACADEMIC YEAR 2021/2022</w:t>
      </w:r>
    </w:p>
    <w:p w14:paraId="1DFA88FD" w14:textId="4E794565" w:rsidR="00B32CC9" w:rsidRDefault="00B32CC9" w:rsidP="00B32CC9">
      <w:pPr>
        <w:spacing w:after="0" w:line="240" w:lineRule="auto"/>
        <w:rPr>
          <w:rFonts w:ascii="Times New Roman" w:hAnsi="Times New Roman"/>
          <w:b/>
        </w:rPr>
      </w:pPr>
    </w:p>
    <w:p w14:paraId="1D682403" w14:textId="77777777" w:rsidR="00B32CC9" w:rsidRPr="00B32CC9" w:rsidRDefault="00B32CC9" w:rsidP="00B32CC9">
      <w:pPr>
        <w:spacing w:after="0" w:line="240" w:lineRule="auto"/>
        <w:rPr>
          <w:rFonts w:ascii="Times New Roman" w:hAnsi="Times New Roman"/>
          <w:b/>
        </w:rPr>
      </w:pPr>
    </w:p>
    <w:p w14:paraId="6E1D8973" w14:textId="26DD43D2" w:rsidR="00742E51" w:rsidRPr="00B32CC9" w:rsidRDefault="00742E51" w:rsidP="00B32CC9">
      <w:pPr>
        <w:pStyle w:val="Frspaiere"/>
        <w:rPr>
          <w:rFonts w:ascii="Times New Roman" w:hAnsi="Times New Roman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6792"/>
      </w:tblGrid>
      <w:tr w:rsidR="00742E51" w:rsidRPr="00B32CC9" w14:paraId="6D060657" w14:textId="77777777" w:rsidTr="00B32CC9">
        <w:tc>
          <w:tcPr>
            <w:tcW w:w="9854" w:type="dxa"/>
            <w:gridSpan w:val="2"/>
          </w:tcPr>
          <w:p w14:paraId="7E2F05FF" w14:textId="10277CA0" w:rsidR="00742E51" w:rsidRPr="00B32CC9" w:rsidRDefault="008D3F3D" w:rsidP="001A1FE4">
            <w:pPr>
              <w:pStyle w:val="Frspaiere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JOB DESCRIPTION</w:t>
            </w:r>
            <w:r w:rsidR="00742E51" w:rsidRPr="00B32CC9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742E51" w:rsidRPr="00B32CC9" w14:paraId="63F36081" w14:textId="77777777" w:rsidTr="00B32CC9">
        <w:tc>
          <w:tcPr>
            <w:tcW w:w="2660" w:type="dxa"/>
          </w:tcPr>
          <w:p w14:paraId="1B2E1771" w14:textId="2DA58471" w:rsidR="00742E51" w:rsidRPr="00B32CC9" w:rsidRDefault="009223F4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P</w:t>
            </w:r>
            <w:r w:rsidR="008D3F3D" w:rsidRPr="00B32CC9">
              <w:rPr>
                <w:rFonts w:ascii="Times New Roman" w:hAnsi="Times New Roman"/>
                <w:b/>
                <w:lang w:val="en-GB"/>
              </w:rPr>
              <w:t>ost</w:t>
            </w:r>
          </w:p>
        </w:tc>
        <w:tc>
          <w:tcPr>
            <w:tcW w:w="7194" w:type="dxa"/>
          </w:tcPr>
          <w:p w14:paraId="524609D0" w14:textId="79A8DDDC" w:rsidR="00742E51" w:rsidRPr="00B32CC9" w:rsidRDefault="00E006F5" w:rsidP="001A1FE4">
            <w:pPr>
              <w:pStyle w:val="Frspaiere"/>
              <w:rPr>
                <w:rFonts w:ascii="Times New Roman" w:hAnsi="Times New Roman"/>
                <w:b/>
                <w:bCs/>
                <w:lang w:val="en-GB"/>
              </w:rPr>
            </w:pPr>
            <w:r w:rsidRPr="00B32CC9">
              <w:rPr>
                <w:rFonts w:ascii="Times New Roman" w:hAnsi="Times New Roman"/>
                <w:b/>
                <w:bCs/>
                <w:lang w:val="en-GB"/>
              </w:rPr>
              <w:t>Profes</w:t>
            </w:r>
            <w:r w:rsidR="008D3F3D" w:rsidRPr="00B32CC9">
              <w:rPr>
                <w:rFonts w:ascii="Times New Roman" w:hAnsi="Times New Roman"/>
                <w:b/>
                <w:bCs/>
                <w:lang w:val="en-GB"/>
              </w:rPr>
              <w:t>s</w:t>
            </w:r>
            <w:r w:rsidRPr="00B32CC9">
              <w:rPr>
                <w:rFonts w:ascii="Times New Roman" w:hAnsi="Times New Roman"/>
                <w:b/>
                <w:bCs/>
                <w:lang w:val="en-GB"/>
              </w:rPr>
              <w:t>or</w:t>
            </w:r>
            <w:r w:rsidR="00742E51" w:rsidRPr="00B32CC9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  <w:r w:rsidR="008D3F3D" w:rsidRPr="00B32CC9">
              <w:rPr>
                <w:rFonts w:ascii="Times New Roman" w:hAnsi="Times New Roman"/>
                <w:b/>
                <w:bCs/>
                <w:lang w:val="en-GB"/>
              </w:rPr>
              <w:t>full-time</w:t>
            </w:r>
          </w:p>
        </w:tc>
      </w:tr>
      <w:tr w:rsidR="00742E51" w:rsidRPr="00B32CC9" w14:paraId="4FE3936D" w14:textId="77777777" w:rsidTr="00B32CC9">
        <w:tc>
          <w:tcPr>
            <w:tcW w:w="2660" w:type="dxa"/>
          </w:tcPr>
          <w:p w14:paraId="0ACA1CF1" w14:textId="0E399FA4" w:rsidR="00742E51" w:rsidRPr="00B32CC9" w:rsidRDefault="00742E51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Po</w:t>
            </w:r>
            <w:r w:rsidR="008D3F3D" w:rsidRPr="00B32CC9">
              <w:rPr>
                <w:rFonts w:ascii="Times New Roman" w:hAnsi="Times New Roman"/>
                <w:b/>
                <w:lang w:val="en-GB"/>
              </w:rPr>
              <w:t>sition in the state of functions</w:t>
            </w:r>
          </w:p>
        </w:tc>
        <w:tc>
          <w:tcPr>
            <w:tcW w:w="7194" w:type="dxa"/>
            <w:vAlign w:val="center"/>
          </w:tcPr>
          <w:p w14:paraId="06C5087F" w14:textId="55994D92" w:rsidR="00742E51" w:rsidRPr="00B32CC9" w:rsidRDefault="00742E51" w:rsidP="00E96905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B32CC9">
              <w:rPr>
                <w:rFonts w:ascii="Times New Roman" w:hAnsi="Times New Roman"/>
                <w:lang w:val="en-GB"/>
              </w:rPr>
              <w:t>V</w:t>
            </w:r>
            <w:r w:rsidR="00E006F5" w:rsidRPr="00B32CC9">
              <w:rPr>
                <w:rFonts w:ascii="Times New Roman" w:hAnsi="Times New Roman"/>
                <w:lang w:val="en-GB"/>
              </w:rPr>
              <w:t>I</w:t>
            </w:r>
            <w:r w:rsidRPr="00B32CC9">
              <w:rPr>
                <w:rFonts w:ascii="Times New Roman" w:hAnsi="Times New Roman"/>
                <w:lang w:val="en-GB"/>
              </w:rPr>
              <w:t>I/</w:t>
            </w:r>
            <w:r w:rsidR="00E006F5" w:rsidRPr="00B32CC9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742E51" w:rsidRPr="00B32CC9" w14:paraId="2B7569DF" w14:textId="77777777" w:rsidTr="00B32CC9">
        <w:tc>
          <w:tcPr>
            <w:tcW w:w="2660" w:type="dxa"/>
          </w:tcPr>
          <w:p w14:paraId="689BABA4" w14:textId="250E2E43" w:rsidR="00742E51" w:rsidRPr="00B32CC9" w:rsidRDefault="008D3F3D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Faculty</w:t>
            </w:r>
          </w:p>
        </w:tc>
        <w:tc>
          <w:tcPr>
            <w:tcW w:w="7194" w:type="dxa"/>
          </w:tcPr>
          <w:p w14:paraId="371493C3" w14:textId="5397379D" w:rsidR="00742E51" w:rsidRPr="00B32CC9" w:rsidRDefault="00742E51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B32CC9">
              <w:rPr>
                <w:rFonts w:ascii="Times New Roman" w:hAnsi="Times New Roman"/>
                <w:lang w:val="en-GB"/>
              </w:rPr>
              <w:t>Facult</w:t>
            </w:r>
            <w:r w:rsidR="008D3F3D" w:rsidRPr="00B32CC9">
              <w:rPr>
                <w:rFonts w:ascii="Times New Roman" w:hAnsi="Times New Roman"/>
                <w:lang w:val="en-GB"/>
              </w:rPr>
              <w:t>y of Food and Animal Sciences</w:t>
            </w:r>
          </w:p>
        </w:tc>
      </w:tr>
      <w:tr w:rsidR="00742E51" w:rsidRPr="00B32CC9" w14:paraId="310C7137" w14:textId="77777777" w:rsidTr="00B32CC9">
        <w:tc>
          <w:tcPr>
            <w:tcW w:w="2660" w:type="dxa"/>
          </w:tcPr>
          <w:p w14:paraId="526B552B" w14:textId="1D216F9E" w:rsidR="00742E51" w:rsidRPr="00B32CC9" w:rsidRDefault="008D3F3D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Department</w:t>
            </w:r>
          </w:p>
        </w:tc>
        <w:tc>
          <w:tcPr>
            <w:tcW w:w="7194" w:type="dxa"/>
          </w:tcPr>
          <w:p w14:paraId="7AAF458F" w14:textId="28475CD7" w:rsidR="00742E51" w:rsidRPr="00B32CC9" w:rsidRDefault="008D3F3D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B32CC9">
              <w:rPr>
                <w:rFonts w:ascii="Times New Roman" w:hAnsi="Times New Roman"/>
                <w:lang w:val="en-GB"/>
              </w:rPr>
              <w:t>Fundamental sciences in husbandry</w:t>
            </w:r>
          </w:p>
        </w:tc>
      </w:tr>
      <w:tr w:rsidR="00742E51" w:rsidRPr="00B32CC9" w14:paraId="0580A41C" w14:textId="77777777" w:rsidTr="00B32CC9">
        <w:tc>
          <w:tcPr>
            <w:tcW w:w="2660" w:type="dxa"/>
          </w:tcPr>
          <w:p w14:paraId="456024F8" w14:textId="37D7724F" w:rsidR="00742E51" w:rsidRPr="00B32CC9" w:rsidRDefault="008D3F3D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Curriculum disciplines</w:t>
            </w:r>
          </w:p>
        </w:tc>
        <w:tc>
          <w:tcPr>
            <w:tcW w:w="7194" w:type="dxa"/>
          </w:tcPr>
          <w:p w14:paraId="2B393162" w14:textId="2D1334E7" w:rsidR="00E006F5" w:rsidRPr="00B32CC9" w:rsidRDefault="008D3F3D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B32CC9">
              <w:rPr>
                <w:rFonts w:ascii="Times New Roman" w:hAnsi="Times New Roman"/>
                <w:lang w:val="en-GB"/>
              </w:rPr>
              <w:t>Animal nutrition and nourishment</w:t>
            </w:r>
          </w:p>
          <w:p w14:paraId="38F93A39" w14:textId="37CA1C0F" w:rsidR="00E006F5" w:rsidRPr="00B32CC9" w:rsidRDefault="00E006F5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B32CC9">
              <w:rPr>
                <w:rFonts w:ascii="Times New Roman" w:hAnsi="Times New Roman"/>
                <w:lang w:val="en-GB"/>
              </w:rPr>
              <w:t>Nutri</w:t>
            </w:r>
            <w:r w:rsidR="00E96905" w:rsidRPr="00B32CC9">
              <w:rPr>
                <w:rFonts w:ascii="Times New Roman" w:hAnsi="Times New Roman"/>
                <w:lang w:val="en-GB"/>
              </w:rPr>
              <w:t>tion and nourishment</w:t>
            </w:r>
          </w:p>
          <w:p w14:paraId="38BB538A" w14:textId="1B6B625C" w:rsidR="00742E51" w:rsidRPr="00B32CC9" w:rsidRDefault="008D3F3D" w:rsidP="001A1FE4">
            <w:pPr>
              <w:pStyle w:val="Frspaiere"/>
              <w:rPr>
                <w:rFonts w:ascii="Times New Roman" w:hAnsi="Times New Roman"/>
                <w:lang w:val="en-GB"/>
              </w:rPr>
            </w:pPr>
            <w:r w:rsidRPr="00B32CC9">
              <w:rPr>
                <w:rFonts w:ascii="Times New Roman" w:hAnsi="Times New Roman"/>
                <w:lang w:val="en-GB"/>
              </w:rPr>
              <w:t>Animal productions</w:t>
            </w:r>
          </w:p>
        </w:tc>
      </w:tr>
      <w:tr w:rsidR="005F72C9" w:rsidRPr="00B32CC9" w14:paraId="7F64C10F" w14:textId="77777777" w:rsidTr="00B32CC9">
        <w:tc>
          <w:tcPr>
            <w:tcW w:w="2660" w:type="dxa"/>
          </w:tcPr>
          <w:p w14:paraId="33248AE2" w14:textId="223B8D74" w:rsidR="00742E51" w:rsidRPr="00B32CC9" w:rsidRDefault="008D3F3D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Scientific domain </w:t>
            </w:r>
          </w:p>
        </w:tc>
        <w:tc>
          <w:tcPr>
            <w:tcW w:w="7194" w:type="dxa"/>
          </w:tcPr>
          <w:p w14:paraId="1BF0C93C" w14:textId="115437C1" w:rsidR="00742E51" w:rsidRPr="00B32CC9" w:rsidRDefault="0034468D" w:rsidP="001A1FE4">
            <w:pPr>
              <w:pStyle w:val="Frspaiere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 xml:space="preserve">Animal </w:t>
            </w:r>
            <w:bookmarkStart w:id="0" w:name="_GoBack"/>
            <w:bookmarkEnd w:id="0"/>
            <w:r w:rsidR="008D3F3D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Husbandry </w:t>
            </w:r>
          </w:p>
        </w:tc>
      </w:tr>
      <w:tr w:rsidR="00742E51" w:rsidRPr="00B32CC9" w14:paraId="2D265EBE" w14:textId="77777777" w:rsidTr="00B32CC9">
        <w:tc>
          <w:tcPr>
            <w:tcW w:w="2660" w:type="dxa"/>
          </w:tcPr>
          <w:p w14:paraId="574F5A7A" w14:textId="471568C3" w:rsidR="00742E51" w:rsidRPr="00B32CC9" w:rsidRDefault="008D3F3D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Job description</w:t>
            </w:r>
          </w:p>
        </w:tc>
        <w:tc>
          <w:tcPr>
            <w:tcW w:w="7194" w:type="dxa"/>
          </w:tcPr>
          <w:p w14:paraId="1A4EE83E" w14:textId="42A1C814" w:rsidR="00742E51" w:rsidRPr="00B32CC9" w:rsidRDefault="00C05218" w:rsidP="00C05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The position of professor, for an undetermined period, vacant, 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no. VII/5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provided in the State of functions and teaching staff approved for the academic year 2021-2022, contains a norm of 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10 conventional hours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, provided with lecture hours and practical works, with the following semester distribution by disciplines:</w:t>
            </w:r>
          </w:p>
          <w:p w14:paraId="603057E8" w14:textId="650BBEA1" w:rsidR="00742E51" w:rsidRPr="00B32CC9" w:rsidRDefault="00742E51" w:rsidP="00C05218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 xml:space="preserve">- </w:t>
            </w:r>
            <w:r w:rsidR="00C05218" w:rsidRPr="00B32CC9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>Animal nutr</w:t>
            </w:r>
            <w:r w:rsidR="00E96905" w:rsidRPr="00B32CC9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>ition and nourishment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>, lecture hours, p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re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>sented to the students from 3</w:t>
            </w:r>
            <w:r w:rsidR="00E96905" w:rsidRPr="00B32C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rd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>year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Faculty of Food and Animal Sciences, specialisation </w:t>
            </w:r>
            <w:r w:rsidR="00E96905"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Husbandry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>during first semester, thus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: </w:t>
            </w:r>
            <w:r w:rsidR="00E96905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- </w:t>
            </w:r>
            <w:r w:rsidR="006A0792" w:rsidRPr="00B32CC9">
              <w:rPr>
                <w:rFonts w:ascii="Times New Roman" w:hAnsi="Times New Roman"/>
                <w:color w:val="000000" w:themeColor="text1"/>
                <w:lang w:val="en-GB"/>
              </w:rPr>
              <w:t>3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physical hours 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= </w:t>
            </w:r>
            <w:r w:rsidR="006A0792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3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E96905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  <w:p w14:paraId="4122D287" w14:textId="465C5C6E" w:rsidR="006A0792" w:rsidRPr="00B32CC9" w:rsidRDefault="006A0792" w:rsidP="00746CF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 xml:space="preserve">- </w:t>
            </w:r>
            <w:r w:rsidR="00FC5082"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Nutri</w:t>
            </w:r>
            <w:r w:rsidR="00E96905"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tion and nourishment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>lecture hours, presented to the students from 2</w:t>
            </w:r>
            <w:r w:rsidR="00E96905" w:rsidRPr="00B32C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nd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year, Faculty of Horticulture, specialisation </w:t>
            </w:r>
            <w:r w:rsidR="00E96905"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Agricultural biotechnologies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>during second semester, thus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: </w:t>
            </w:r>
            <w:r w:rsidR="00E96905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- 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>1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E96905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physical hour 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= </w:t>
            </w:r>
            <w:r w:rsidR="00D947A8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1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E96905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hour/year</w:t>
            </w:r>
            <w:r w:rsidR="00632F22" w:rsidRPr="00B32CC9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  <w:p w14:paraId="59AF00AA" w14:textId="7F39FF6F" w:rsidR="00742E51" w:rsidRPr="00B32CC9" w:rsidRDefault="00742E51" w:rsidP="00746CFC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i/>
                <w:iCs/>
                <w:color w:val="000000" w:themeColor="text1"/>
                <w:lang w:val="en-GB"/>
              </w:rPr>
              <w:t xml:space="preserve">- </w:t>
            </w:r>
            <w:r w:rsidR="00E96905"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Animal productions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>lectures hours and practical works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>presented to the students from 3</w:t>
            </w:r>
            <w:r w:rsidR="005B1B8D" w:rsidRPr="00B32C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 xml:space="preserve">rd 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year, Faculty of Veterinary Medicine, specialisation </w:t>
            </w:r>
            <w:r w:rsidR="005B1B8D"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Veterinary Medicine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>, during first semester, thus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: </w:t>
            </w:r>
            <w:r w:rsidR="005B1B8D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- </w:t>
            </w:r>
            <w:r w:rsidR="00EF1DC9" w:rsidRPr="00B32CC9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>physical hours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= </w:t>
            </w:r>
            <w:r w:rsidR="00EF1DC9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2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5B1B8D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D947A8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>and</w:t>
            </w:r>
            <w:r w:rsidR="00D947A8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  <w:r w:rsidR="005B1B8D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practical works -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2 forma</w:t>
            </w:r>
            <w:r w:rsidR="005B1B8D" w:rsidRPr="00B32CC9">
              <w:rPr>
                <w:rFonts w:ascii="Times New Roman" w:hAnsi="Times New Roman"/>
                <w:color w:val="000000" w:themeColor="text1"/>
                <w:lang w:val="en-GB"/>
              </w:rPr>
              <w:t>tions x 2 hours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= </w:t>
            </w:r>
            <w:r w:rsidR="00D947A8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2 </w:t>
            </w:r>
            <w:r w:rsidR="005B1B8D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  <w:p w14:paraId="39A940C3" w14:textId="089F4EEC" w:rsidR="00D947A8" w:rsidRPr="00B32CC9" w:rsidRDefault="005B1B8D" w:rsidP="00D947A8">
            <w:pPr>
              <w:pStyle w:val="Listparagraf"/>
              <w:spacing w:after="0" w:line="240" w:lineRule="auto"/>
              <w:ind w:left="0" w:firstLine="348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  <w:t>-Animal productions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, lecture hours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, presented to the students from 2</w:t>
            </w:r>
            <w:r w:rsidRPr="00B32CC9">
              <w:rPr>
                <w:rFonts w:ascii="Times New Roman" w:hAnsi="Times New Roman"/>
                <w:color w:val="000000" w:themeColor="text1"/>
                <w:vertAlign w:val="superscript"/>
                <w:lang w:val="en-GB"/>
              </w:rPr>
              <w:t>nd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year, Faculty of Veterinary Medicine, specialisation </w:t>
            </w:r>
            <w:r w:rsidRPr="00B32CC9">
              <w:rPr>
                <w:rFonts w:ascii="Times New Roman" w:hAnsi="Times New Roman"/>
                <w:i/>
                <w:color w:val="000000" w:themeColor="text1"/>
                <w:lang w:val="en-GB"/>
              </w:rPr>
              <w:t>Veterinary Medicine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, during second semester, thus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: 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lecture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- 2 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physical hours </w:t>
            </w:r>
            <w:r w:rsidR="00D947A8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= </w:t>
            </w:r>
            <w:r w:rsidR="00D947A8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2 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conventional hours/year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</w:tc>
      </w:tr>
      <w:tr w:rsidR="00742E51" w:rsidRPr="00B32CC9" w14:paraId="18FCE969" w14:textId="77777777" w:rsidTr="00B32CC9">
        <w:tc>
          <w:tcPr>
            <w:tcW w:w="2660" w:type="dxa"/>
          </w:tcPr>
          <w:p w14:paraId="340D7A10" w14:textId="680D484F" w:rsidR="00742E51" w:rsidRPr="00B32CC9" w:rsidRDefault="005B1B8D" w:rsidP="001A1FE4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Job specific activities</w:t>
            </w:r>
          </w:p>
        </w:tc>
        <w:tc>
          <w:tcPr>
            <w:tcW w:w="7194" w:type="dxa"/>
          </w:tcPr>
          <w:p w14:paraId="041085E4" w14:textId="15ECF75C" w:rsidR="00742E51" w:rsidRPr="00B32CC9" w:rsidRDefault="005B1B8D" w:rsidP="00DA0FB4">
            <w:pPr>
              <w:pStyle w:val="Frspaiere"/>
              <w:numPr>
                <w:ilvl w:val="0"/>
                <w:numId w:val="1"/>
              </w:numPr>
              <w:ind w:left="340" w:hanging="170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Carrying out the lecture hours and practical laboratory works for the disciplines provided in the S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tate of functions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>, po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sition 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>V</w:t>
            </w:r>
            <w:r w:rsidR="004D44BA" w:rsidRPr="00B32CC9">
              <w:rPr>
                <w:rFonts w:ascii="Times New Roman" w:hAnsi="Times New Roman"/>
                <w:color w:val="000000" w:themeColor="text1"/>
                <w:lang w:val="en-GB"/>
              </w:rPr>
              <w:t>I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>I/</w:t>
            </w:r>
            <w:r w:rsidR="004D44BA" w:rsidRPr="00B32CC9">
              <w:rPr>
                <w:rFonts w:ascii="Times New Roman" w:hAnsi="Times New Roman"/>
                <w:color w:val="000000" w:themeColor="text1"/>
                <w:lang w:val="en-GB"/>
              </w:rPr>
              <w:t>5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08ED39A6" w14:textId="1EE36D83" w:rsidR="00742E51" w:rsidRPr="00B32CC9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Pre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paration of didactic activity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0FC9432A" w14:textId="69D02F15" w:rsidR="00742E51" w:rsidRPr="00B32CC9" w:rsidRDefault="00DA0FB4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Check in of test works/papers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; </w:t>
            </w:r>
          </w:p>
          <w:p w14:paraId="37225C07" w14:textId="35CE0146" w:rsidR="00742E51" w:rsidRPr="00B32CC9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Consulta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tions for the students insured for the disciplines from norm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3C31541B" w14:textId="42C912EB" w:rsidR="00742E51" w:rsidRPr="00B32CC9" w:rsidRDefault="00DA0FB4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Guidance for licence thesis/projects</w:t>
            </w:r>
            <w:r w:rsidR="00B77599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and dissertation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;</w:t>
            </w:r>
          </w:p>
          <w:p w14:paraId="4B74684C" w14:textId="5D12DD2B" w:rsidR="00742E51" w:rsidRPr="00B32CC9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Elabora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tion of didactical materials;</w:t>
            </w:r>
          </w:p>
          <w:p w14:paraId="56219C2D" w14:textId="468245EE" w:rsidR="00742E51" w:rsidRPr="00B32CC9" w:rsidRDefault="00DA0FB4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Scientific research a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>ctivit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y;</w:t>
            </w:r>
          </w:p>
          <w:p w14:paraId="0EC19F7E" w14:textId="1D0397BF" w:rsidR="00B77599" w:rsidRPr="00B32CC9" w:rsidRDefault="00B77599" w:rsidP="001752CE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Guiding student scientific circles;</w:t>
            </w:r>
          </w:p>
          <w:p w14:paraId="62715831" w14:textId="4940A04D" w:rsidR="00742E51" w:rsidRPr="00B32CC9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Participa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tion of scientific manifestations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; </w:t>
            </w:r>
          </w:p>
          <w:p w14:paraId="31513495" w14:textId="044A0FF1" w:rsidR="00742E51" w:rsidRPr="00B32CC9" w:rsidRDefault="00DA0FB4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Promoting activities and liaison with economic environment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; </w:t>
            </w:r>
          </w:p>
          <w:p w14:paraId="135AF75F" w14:textId="30482EBB" w:rsidR="00742E51" w:rsidRPr="00B32CC9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Participa</w:t>
            </w:r>
            <w:r w:rsidR="00DA0FB4" w:rsidRPr="00B32CC9">
              <w:rPr>
                <w:rFonts w:ascii="Times New Roman" w:hAnsi="Times New Roman"/>
                <w:color w:val="000000" w:themeColor="text1"/>
                <w:lang w:val="en-GB"/>
              </w:rPr>
              <w:t>tion at civic, cultural activities in supporting education</w:t>
            </w: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; </w:t>
            </w:r>
          </w:p>
          <w:p w14:paraId="23D0B6AE" w14:textId="0F5E4B79" w:rsidR="00742E51" w:rsidRPr="00B32CC9" w:rsidRDefault="00DA0FB4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Other activities for practical and theoretical training of students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>.</w:t>
            </w:r>
          </w:p>
        </w:tc>
      </w:tr>
      <w:tr w:rsidR="00742E51" w:rsidRPr="00B32CC9" w14:paraId="2002FA3A" w14:textId="77777777" w:rsidTr="00B32CC9">
        <w:tc>
          <w:tcPr>
            <w:tcW w:w="2660" w:type="dxa"/>
          </w:tcPr>
          <w:p w14:paraId="39931D76" w14:textId="67C567EF" w:rsidR="00B77599" w:rsidRPr="00B32CC9" w:rsidRDefault="00742E51" w:rsidP="00B77599">
            <w:pPr>
              <w:pStyle w:val="Frspaiere"/>
              <w:rPr>
                <w:rFonts w:ascii="Times New Roman" w:hAnsi="Times New Roman"/>
                <w:b/>
                <w:lang w:val="en-GB"/>
              </w:rPr>
            </w:pPr>
            <w:r w:rsidRPr="00B32CC9">
              <w:rPr>
                <w:rFonts w:ascii="Times New Roman" w:hAnsi="Times New Roman"/>
                <w:b/>
                <w:lang w:val="en-GB"/>
              </w:rPr>
              <w:t>T</w:t>
            </w:r>
            <w:r w:rsidR="00E52324" w:rsidRPr="00B32CC9">
              <w:rPr>
                <w:rFonts w:ascii="Times New Roman" w:hAnsi="Times New Roman"/>
                <w:b/>
                <w:lang w:val="en-GB"/>
              </w:rPr>
              <w:t xml:space="preserve">opics for </w:t>
            </w:r>
            <w:r w:rsidR="00B77599" w:rsidRPr="00B32CC9">
              <w:rPr>
                <w:rFonts w:ascii="Times New Roman" w:hAnsi="Times New Roman"/>
                <w:b/>
                <w:lang w:val="en-GB"/>
              </w:rPr>
              <w:t>the public lecture</w:t>
            </w:r>
          </w:p>
        </w:tc>
        <w:tc>
          <w:tcPr>
            <w:tcW w:w="7194" w:type="dxa"/>
          </w:tcPr>
          <w:p w14:paraId="5BDE1A2C" w14:textId="1D47BD6F" w:rsidR="00742E51" w:rsidRPr="00B32CC9" w:rsidRDefault="00742E51" w:rsidP="00C95D30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T</w:t>
            </w:r>
            <w:r w:rsidR="00E52324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h</w:t>
            </w: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em</w:t>
            </w:r>
            <w:r w:rsidR="00E52324"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es</w:t>
            </w:r>
          </w:p>
          <w:p w14:paraId="52D9788D" w14:textId="1180B79E" w:rsidR="001752CE" w:rsidRPr="00B32CC9" w:rsidRDefault="001752CE" w:rsidP="00C95D30">
            <w:pPr>
              <w:spacing w:after="0" w:line="240" w:lineRule="auto"/>
              <w:ind w:left="252" w:hanging="284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1. Stud</w:t>
            </w:r>
            <w:r w:rsidR="00E52324" w:rsidRPr="00B32CC9">
              <w:rPr>
                <w:rFonts w:ascii="Times New Roman" w:hAnsi="Times New Roman"/>
                <w:color w:val="000000" w:themeColor="text1"/>
                <w:lang w:val="en-GB"/>
              </w:rPr>
              <w:t>y of nutritive value of fodders and food ration</w:t>
            </w:r>
          </w:p>
          <w:p w14:paraId="7BF29023" w14:textId="61F5090A" w:rsidR="001752CE" w:rsidRPr="00B32CC9" w:rsidRDefault="001752CE" w:rsidP="00C95D30">
            <w:pPr>
              <w:spacing w:after="0" w:line="240" w:lineRule="auto"/>
              <w:ind w:left="252" w:hanging="284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2. </w:t>
            </w:r>
            <w:r w:rsidR="00E52324" w:rsidRPr="00B32CC9">
              <w:rPr>
                <w:rFonts w:ascii="Times New Roman" w:hAnsi="Times New Roman"/>
                <w:color w:val="000000" w:themeColor="text1"/>
                <w:lang w:val="en-GB"/>
              </w:rPr>
              <w:t>Food demands and nourishment norming</w:t>
            </w:r>
          </w:p>
          <w:p w14:paraId="23908388" w14:textId="340AB1D8" w:rsidR="001752CE" w:rsidRPr="00B32CC9" w:rsidRDefault="001752CE" w:rsidP="00C95D30">
            <w:pPr>
              <w:spacing w:after="0" w:line="240" w:lineRule="auto"/>
              <w:ind w:left="252" w:hanging="284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3. </w:t>
            </w:r>
            <w:r w:rsidR="00E52324" w:rsidRPr="00B32CC9">
              <w:rPr>
                <w:rFonts w:ascii="Times New Roman" w:hAnsi="Times New Roman"/>
                <w:color w:val="000000" w:themeColor="text1"/>
                <w:lang w:val="en-GB"/>
              </w:rPr>
              <w:t>Milk production</w:t>
            </w:r>
          </w:p>
          <w:p w14:paraId="7A12B2C6" w14:textId="186FAAB0" w:rsidR="001752CE" w:rsidRPr="00B32CC9" w:rsidRDefault="001752CE" w:rsidP="00C95D30">
            <w:pPr>
              <w:spacing w:after="0" w:line="240" w:lineRule="auto"/>
              <w:ind w:left="252" w:hanging="284"/>
              <w:jc w:val="both"/>
              <w:rPr>
                <w:rFonts w:ascii="Times New Roman" w:hAnsi="Times New Roman"/>
                <w:bCs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Cs/>
                <w:color w:val="000000" w:themeColor="text1"/>
                <w:lang w:val="en-GB"/>
              </w:rPr>
              <w:t xml:space="preserve">4. </w:t>
            </w:r>
            <w:r w:rsidR="00E52324" w:rsidRPr="00B32CC9">
              <w:rPr>
                <w:rFonts w:ascii="Times New Roman" w:hAnsi="Times New Roman"/>
                <w:bCs/>
                <w:color w:val="000000" w:themeColor="text1"/>
                <w:lang w:val="en-GB"/>
              </w:rPr>
              <w:t>Meat production</w:t>
            </w:r>
          </w:p>
          <w:p w14:paraId="6714B224" w14:textId="0E443CDB" w:rsidR="00221C85" w:rsidRPr="00B32CC9" w:rsidRDefault="001752CE" w:rsidP="00B77599">
            <w:pPr>
              <w:spacing w:after="0" w:line="240" w:lineRule="auto"/>
              <w:ind w:left="252" w:hanging="284"/>
              <w:jc w:val="both"/>
              <w:rPr>
                <w:rFonts w:ascii="Times New Roman" w:hAnsi="Times New Roman"/>
                <w:bCs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Cs/>
                <w:color w:val="000000" w:themeColor="text1"/>
                <w:lang w:val="en-GB"/>
              </w:rPr>
              <w:lastRenderedPageBreak/>
              <w:t xml:space="preserve">5. </w:t>
            </w:r>
            <w:r w:rsidR="00E52324" w:rsidRPr="00B32CC9">
              <w:rPr>
                <w:rFonts w:ascii="Times New Roman" w:hAnsi="Times New Roman"/>
                <w:bCs/>
                <w:color w:val="000000" w:themeColor="text1"/>
                <w:lang w:val="en-GB"/>
              </w:rPr>
              <w:t>Egg production</w:t>
            </w:r>
          </w:p>
        </w:tc>
      </w:tr>
      <w:tr w:rsidR="00B77599" w:rsidRPr="00B32CC9" w14:paraId="39D8391A" w14:textId="77777777" w:rsidTr="00B32CC9">
        <w:tc>
          <w:tcPr>
            <w:tcW w:w="2660" w:type="dxa"/>
          </w:tcPr>
          <w:p w14:paraId="3657A2B9" w14:textId="71DB8AAF" w:rsidR="00B77599" w:rsidRPr="00B32CC9" w:rsidRDefault="00B77599" w:rsidP="00B77599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lastRenderedPageBreak/>
              <w:t>References</w:t>
            </w:r>
          </w:p>
        </w:tc>
        <w:tc>
          <w:tcPr>
            <w:tcW w:w="7194" w:type="dxa"/>
          </w:tcPr>
          <w:p w14:paraId="630ABACA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Gîlcă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I,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Doliş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M.G., 2006 –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Tehnologii</w:t>
            </w:r>
            <w:proofErr w:type="spellEnd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creştere</w:t>
            </w:r>
            <w:proofErr w:type="spellEnd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animalelor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. Ed. Alfa, Iaşi</w:t>
            </w:r>
          </w:p>
          <w:p w14:paraId="2DACCADA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Halga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P. et al., 2000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 Ed.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Dosoftei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</w:p>
          <w:p w14:paraId="5D4DB688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Jarrige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R. et al., 1995 – Nutrition des ruminants domestiques. INRA, Paris</w:t>
            </w:r>
          </w:p>
          <w:p w14:paraId="09605B7F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Larbier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M.,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Leclerq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B., 1994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şi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alimentaţia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păsărilor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 Ed.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Alutus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Bucureşti</w:t>
            </w:r>
            <w:proofErr w:type="spellEnd"/>
          </w:p>
          <w:p w14:paraId="50A2D3AE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Maciuc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V., 2006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Managementul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creşterii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bovinelor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. Ed. Alfa, Iaşi</w:t>
            </w:r>
          </w:p>
          <w:p w14:paraId="119F8B10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Marcu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N,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Mierlită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D., 2006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Zootehnie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generală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şi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alimentaţie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. Ed. Digital Data, Cluj-Napoca</w:t>
            </w:r>
          </w:p>
          <w:p w14:paraId="30A697EA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Mierliţă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D., 2008 -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domestice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Ed.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AcademicPres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Cluj-Napoca</w:t>
            </w:r>
          </w:p>
          <w:p w14:paraId="021EC135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Pop I.M. et al., 2006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şi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alimentaţia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 Vol. I, II and III. Ed.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Tipo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Moldova,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Iaşi</w:t>
            </w:r>
            <w:proofErr w:type="spellEnd"/>
          </w:p>
          <w:p w14:paraId="70E6AF85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Simeanu D.,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Doliș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M.G., 2018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Producţii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animaliere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 Ed. Ion Ionescu de la Brad,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Iași</w:t>
            </w:r>
            <w:proofErr w:type="spellEnd"/>
          </w:p>
          <w:p w14:paraId="5CE87408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Simeanu D., 2018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Nutriția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și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alimentația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 Ed. Ion Ionescu de la Brad,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Iași</w:t>
            </w:r>
            <w:proofErr w:type="spellEnd"/>
          </w:p>
          <w:p w14:paraId="5CB84B45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Stan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Gh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., Simeanu D., 2005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. Ed. Alfa, Iaşi</w:t>
            </w:r>
          </w:p>
          <w:p w14:paraId="252C7347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Stoica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I.,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Stoica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Liliana, 2001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Bazele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nutriţiei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şi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alimentaţiei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. Ed. Coral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Sanivet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Bucureşti</w:t>
            </w:r>
            <w:proofErr w:type="spellEnd"/>
          </w:p>
          <w:p w14:paraId="354F4322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Şara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A.,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Mierliţă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D., 2003 -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Nutriţia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şi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alimentaţia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animalelor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de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fermă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, Ed.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AcademicPres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Cluj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–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Napoca</w:t>
            </w:r>
            <w:proofErr w:type="spellEnd"/>
          </w:p>
          <w:p w14:paraId="781AC441" w14:textId="77777777" w:rsidR="00B77599" w:rsidRPr="00B32CC9" w:rsidRDefault="00B77599" w:rsidP="00B7759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Usturoi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M.G., 2004 -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Producerea</w:t>
            </w:r>
            <w:proofErr w:type="spellEnd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ouălor</w:t>
            </w:r>
            <w:proofErr w:type="spellEnd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consum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. Ed. Ion Ionescu de la Brad, Iaşi</w:t>
            </w:r>
          </w:p>
          <w:p w14:paraId="35E7DEB6" w14:textId="77777777" w:rsidR="00B77599" w:rsidRPr="00B32CC9" w:rsidRDefault="00B77599" w:rsidP="00B77599">
            <w:pPr>
              <w:spacing w:after="0" w:line="240" w:lineRule="auto"/>
              <w:jc w:val="both"/>
              <w:rPr>
                <w:rStyle w:val="imp"/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</w:pP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Usturoi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 M.G.,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Păduraru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 xml:space="preserve">, G., 2005 –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Tehnologii</w:t>
            </w:r>
            <w:proofErr w:type="spellEnd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 xml:space="preserve"> de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creştere</w:t>
            </w:r>
            <w:proofErr w:type="spellEnd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 xml:space="preserve"> a </w:t>
            </w:r>
            <w:proofErr w:type="spellStart"/>
            <w:r w:rsidRPr="00B32CC9">
              <w:rPr>
                <w:rStyle w:val="text-italic"/>
                <w:rFonts w:ascii="Times New Roman" w:hAnsi="Times New Roman"/>
                <w:iCs/>
                <w:color w:val="000000" w:themeColor="text1"/>
                <w:shd w:val="clear" w:color="auto" w:fill="FFFFFF"/>
                <w:lang w:val="en-GB"/>
              </w:rPr>
              <w:t>păsărilor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shd w:val="clear" w:color="auto" w:fill="FFFFFF"/>
                <w:lang w:val="en-GB"/>
              </w:rPr>
              <w:t>. Ed. Alfa, Iaşi</w:t>
            </w:r>
          </w:p>
          <w:p w14:paraId="5B0A6BD9" w14:textId="1B57B194" w:rsidR="00B77599" w:rsidRPr="00B32CC9" w:rsidRDefault="00B77599" w:rsidP="00B77599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Wu </w:t>
            </w:r>
            <w:proofErr w:type="spellStart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Guoyao</w:t>
            </w:r>
            <w:proofErr w:type="spellEnd"/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, 2018 – Principles of Animal Nutrition. CRC Press Taylor &amp; Francis Group</w:t>
            </w:r>
          </w:p>
        </w:tc>
      </w:tr>
      <w:tr w:rsidR="00632F22" w:rsidRPr="00B32CC9" w14:paraId="33C0BF08" w14:textId="77777777" w:rsidTr="00B32CC9">
        <w:trPr>
          <w:trHeight w:val="138"/>
        </w:trPr>
        <w:tc>
          <w:tcPr>
            <w:tcW w:w="2660" w:type="dxa"/>
          </w:tcPr>
          <w:p w14:paraId="2D46532C" w14:textId="4B3124D9" w:rsidR="00742E51" w:rsidRPr="00B32CC9" w:rsidRDefault="005B1B8D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B32CC9">
              <w:rPr>
                <w:rFonts w:ascii="Times New Roman" w:hAnsi="Times New Roman"/>
                <w:b/>
                <w:color w:val="000000" w:themeColor="text1"/>
                <w:lang w:val="en-GB"/>
              </w:rPr>
              <w:t>Salary</w:t>
            </w:r>
          </w:p>
        </w:tc>
        <w:tc>
          <w:tcPr>
            <w:tcW w:w="7194" w:type="dxa"/>
          </w:tcPr>
          <w:p w14:paraId="7DF17920" w14:textId="21C1DB3B" w:rsidR="00742E51" w:rsidRPr="00B32CC9" w:rsidRDefault="00C95D30" w:rsidP="001A1FE4">
            <w:pPr>
              <w:pStyle w:val="Frspaiere"/>
              <w:jc w:val="both"/>
              <w:rPr>
                <w:rFonts w:ascii="Times New Roman" w:hAnsi="Times New Roman"/>
                <w:color w:val="FF0000"/>
                <w:lang w:val="en-GB"/>
              </w:rPr>
            </w:pPr>
            <w:r w:rsidRPr="00B32CC9">
              <w:rPr>
                <w:rFonts w:ascii="Times New Roman" w:hAnsi="Times New Roman"/>
                <w:color w:val="000000" w:themeColor="text1"/>
                <w:lang w:val="en-GB"/>
              </w:rPr>
              <w:t>The position of professor will be paid according to Law 153/2017, with the amount of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</w:t>
            </w:r>
            <w:r w:rsidR="00221C85" w:rsidRPr="00B32CC9">
              <w:rPr>
                <w:rFonts w:ascii="Times New Roman" w:hAnsi="Times New Roman"/>
                <w:color w:val="000000" w:themeColor="text1"/>
                <w:lang w:val="en-GB"/>
              </w:rPr>
              <w:t>9.982</w:t>
            </w:r>
            <w:r w:rsidR="00742E51" w:rsidRPr="00B32CC9">
              <w:rPr>
                <w:rFonts w:ascii="Times New Roman" w:hAnsi="Times New Roman"/>
                <w:color w:val="000000" w:themeColor="text1"/>
                <w:lang w:val="en-GB"/>
              </w:rPr>
              <w:t xml:space="preserve"> lei.</w:t>
            </w:r>
          </w:p>
        </w:tc>
      </w:tr>
    </w:tbl>
    <w:p w14:paraId="42C55D05" w14:textId="2DE14491" w:rsidR="001F75E6" w:rsidRPr="00B32CC9" w:rsidRDefault="001F75E6" w:rsidP="001F75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sectPr w:rsidR="001F75E6" w:rsidRPr="00B32CC9" w:rsidSect="00B32CC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67"/>
    <w:multiLevelType w:val="hybridMultilevel"/>
    <w:tmpl w:val="7ABACEF6"/>
    <w:lvl w:ilvl="0" w:tplc="ED4C08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306"/>
    <w:multiLevelType w:val="hybridMultilevel"/>
    <w:tmpl w:val="A0F8C868"/>
    <w:lvl w:ilvl="0" w:tplc="0C1267BA">
      <w:start w:val="1"/>
      <w:numFmt w:val="bullet"/>
      <w:lvlText w:val="-"/>
      <w:lvlJc w:val="left"/>
      <w:pPr>
        <w:ind w:left="22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1752CE"/>
    <w:rsid w:val="001923AE"/>
    <w:rsid w:val="001C2624"/>
    <w:rsid w:val="001D24E0"/>
    <w:rsid w:val="001F75E6"/>
    <w:rsid w:val="00221C85"/>
    <w:rsid w:val="00260760"/>
    <w:rsid w:val="00270EC6"/>
    <w:rsid w:val="00336FF2"/>
    <w:rsid w:val="0034468D"/>
    <w:rsid w:val="00361005"/>
    <w:rsid w:val="004757A3"/>
    <w:rsid w:val="004C67ED"/>
    <w:rsid w:val="004D1861"/>
    <w:rsid w:val="004D44BA"/>
    <w:rsid w:val="0052187D"/>
    <w:rsid w:val="005B1B8D"/>
    <w:rsid w:val="005D6688"/>
    <w:rsid w:val="005F72C9"/>
    <w:rsid w:val="00632F22"/>
    <w:rsid w:val="006A0792"/>
    <w:rsid w:val="006B3AD0"/>
    <w:rsid w:val="00742E51"/>
    <w:rsid w:val="00746CFC"/>
    <w:rsid w:val="00752386"/>
    <w:rsid w:val="0075455C"/>
    <w:rsid w:val="0079403D"/>
    <w:rsid w:val="007B7041"/>
    <w:rsid w:val="008D3F3D"/>
    <w:rsid w:val="00913086"/>
    <w:rsid w:val="009223F4"/>
    <w:rsid w:val="00A11F42"/>
    <w:rsid w:val="00AF7AF4"/>
    <w:rsid w:val="00B32CC9"/>
    <w:rsid w:val="00B77599"/>
    <w:rsid w:val="00BC4ECD"/>
    <w:rsid w:val="00C05218"/>
    <w:rsid w:val="00C86D53"/>
    <w:rsid w:val="00C87242"/>
    <w:rsid w:val="00C95D30"/>
    <w:rsid w:val="00D129D3"/>
    <w:rsid w:val="00D947A8"/>
    <w:rsid w:val="00DA0FB4"/>
    <w:rsid w:val="00DB654D"/>
    <w:rsid w:val="00E006F5"/>
    <w:rsid w:val="00E52324"/>
    <w:rsid w:val="00E96905"/>
    <w:rsid w:val="00EF1DC9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chartTrackingRefBased/>
  <w15:docId w15:val="{5BF50D71-37A6-894F-BC1A-558310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table" w:styleId="Tabelgril">
    <w:name w:val="Table Grid"/>
    <w:basedOn w:val="TabelNormal"/>
    <w:uiPriority w:val="59"/>
    <w:rsid w:val="00336FF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1752CE"/>
  </w:style>
  <w:style w:type="character" w:customStyle="1" w:styleId="text-italic">
    <w:name w:val="text-italic"/>
    <w:basedOn w:val="Fontdeparagrafimplicit"/>
    <w:rsid w:val="001752CE"/>
  </w:style>
  <w:style w:type="character" w:customStyle="1" w:styleId="imp">
    <w:name w:val="imp"/>
    <w:basedOn w:val="Fontdeparagrafimplicit"/>
    <w:rsid w:val="0017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10</cp:revision>
  <dcterms:created xsi:type="dcterms:W3CDTF">2021-12-14T05:32:00Z</dcterms:created>
  <dcterms:modified xsi:type="dcterms:W3CDTF">2021-12-16T10:14:00Z</dcterms:modified>
</cp:coreProperties>
</file>