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979CF" w14:textId="77777777" w:rsidR="00C002B7" w:rsidRPr="00EF6ED7" w:rsidRDefault="00C002B7" w:rsidP="00C002B7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UNIVERSITATEA DE ŞTIINŢE AGRICOLE ŞI MEDICINĂ VETERINARĂ</w:t>
      </w:r>
    </w:p>
    <w:p w14:paraId="0F72E7BF" w14:textId="77777777" w:rsidR="00C002B7" w:rsidRPr="00EF6ED7" w:rsidRDefault="00C002B7" w:rsidP="00C002B7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„ION IONESCU DE LA BRAD” DIN IAŞI</w:t>
      </w:r>
    </w:p>
    <w:p w14:paraId="60CC08C6" w14:textId="7F3B532F" w:rsidR="001D19CD" w:rsidRDefault="00C002B7" w:rsidP="00C002B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PROMOVAREA PRIN EXAMEN ÎN CARIERA DIDACTICĂ</w:t>
      </w:r>
      <w:r w:rsidR="001D19CD">
        <w:rPr>
          <w:rFonts w:ascii="Times New Roman" w:hAnsi="Times New Roman"/>
          <w:b/>
        </w:rPr>
        <w:t xml:space="preserve"> – SEM</w:t>
      </w:r>
      <w:r w:rsidR="0030650B">
        <w:rPr>
          <w:rFonts w:ascii="Times New Roman" w:hAnsi="Times New Roman"/>
          <w:b/>
        </w:rPr>
        <w:t>ESTRUL</w:t>
      </w:r>
      <w:r>
        <w:rPr>
          <w:rFonts w:ascii="Times New Roman" w:hAnsi="Times New Roman"/>
          <w:b/>
        </w:rPr>
        <w:t xml:space="preserve"> </w:t>
      </w:r>
      <w:r w:rsidRPr="00AD1BAB">
        <w:rPr>
          <w:rFonts w:ascii="Times New Roman" w:hAnsi="Times New Roman"/>
          <w:b/>
        </w:rPr>
        <w:t>I</w:t>
      </w:r>
    </w:p>
    <w:p w14:paraId="6D5533F8" w14:textId="04342DC1" w:rsidR="00C002B7" w:rsidRPr="00EF6ED7" w:rsidRDefault="00C002B7" w:rsidP="00C002B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2020/2021</w:t>
      </w:r>
    </w:p>
    <w:p w14:paraId="43D218D8" w14:textId="77777777" w:rsidR="002510B9" w:rsidRPr="00171B47" w:rsidRDefault="002510B9" w:rsidP="006905D0">
      <w:pPr>
        <w:pStyle w:val="MediumGrid21"/>
        <w:rPr>
          <w:rFonts w:ascii="Times New Roman" w:hAnsi="Times New Roman"/>
          <w:b/>
        </w:rPr>
      </w:pPr>
    </w:p>
    <w:p w14:paraId="14B244F5" w14:textId="07DB3489" w:rsidR="00E54BF6" w:rsidRDefault="00E54BF6" w:rsidP="006905D0">
      <w:pPr>
        <w:pStyle w:val="MediumGrid21"/>
        <w:rPr>
          <w:rFonts w:ascii="Times New Roman" w:hAnsi="Times New Roman"/>
          <w:b/>
        </w:rPr>
      </w:pPr>
    </w:p>
    <w:p w14:paraId="51D80EC2" w14:textId="77777777" w:rsidR="00C002B7" w:rsidRDefault="00C002B7" w:rsidP="006905D0">
      <w:pPr>
        <w:pStyle w:val="MediumGrid21"/>
        <w:rPr>
          <w:rFonts w:ascii="Times New Roman" w:hAnsi="Times New Roman"/>
          <w:b/>
        </w:rPr>
      </w:pPr>
    </w:p>
    <w:p w14:paraId="6C7289E7" w14:textId="77777777" w:rsidR="00E54BF6" w:rsidRPr="00171B47" w:rsidRDefault="00E54BF6" w:rsidP="006905D0">
      <w:pPr>
        <w:pStyle w:val="MediumGrid21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2"/>
        <w:gridCol w:w="6472"/>
      </w:tblGrid>
      <w:tr w:rsidR="00B070EC" w:rsidRPr="00C002B7" w14:paraId="1556C249" w14:textId="77777777" w:rsidTr="00C002B7">
        <w:trPr>
          <w:jc w:val="center"/>
        </w:trPr>
        <w:tc>
          <w:tcPr>
            <w:tcW w:w="9775" w:type="dxa"/>
            <w:gridSpan w:val="2"/>
          </w:tcPr>
          <w:p w14:paraId="772659FA" w14:textId="77777777" w:rsidR="007C3266" w:rsidRPr="00C002B7" w:rsidRDefault="00846722" w:rsidP="00196429">
            <w:pPr>
              <w:pStyle w:val="MediumGrid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DESCRIEREA POSTULUI SCOS LA CONCURS:</w:t>
            </w:r>
          </w:p>
        </w:tc>
      </w:tr>
      <w:tr w:rsidR="00B070EC" w:rsidRPr="00C002B7" w14:paraId="42BB9740" w14:textId="77777777" w:rsidTr="00C002B7">
        <w:trPr>
          <w:jc w:val="center"/>
        </w:trPr>
        <w:tc>
          <w:tcPr>
            <w:tcW w:w="2961" w:type="dxa"/>
          </w:tcPr>
          <w:p w14:paraId="3C6824BD" w14:textId="77777777" w:rsidR="00103F5B" w:rsidRPr="00C002B7" w:rsidRDefault="00103F5B" w:rsidP="00196429">
            <w:pPr>
              <w:pStyle w:val="MediumGrid21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Postul</w:t>
            </w:r>
          </w:p>
        </w:tc>
        <w:tc>
          <w:tcPr>
            <w:tcW w:w="6814" w:type="dxa"/>
          </w:tcPr>
          <w:p w14:paraId="025645AC" w14:textId="01E94FD2" w:rsidR="00103F5B" w:rsidRPr="00C002B7" w:rsidRDefault="00215521" w:rsidP="00215521">
            <w:pPr>
              <w:pStyle w:val="MediumGrid21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bCs/>
                <w:sz w:val="24"/>
                <w:szCs w:val="24"/>
              </w:rPr>
              <w:t>Şef lucrări</w:t>
            </w:r>
            <w:r w:rsidR="007F2729" w:rsidRPr="00C002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070EC" w:rsidRPr="00C002B7" w14:paraId="597EFBF4" w14:textId="77777777" w:rsidTr="00C002B7">
        <w:trPr>
          <w:jc w:val="center"/>
        </w:trPr>
        <w:tc>
          <w:tcPr>
            <w:tcW w:w="2961" w:type="dxa"/>
          </w:tcPr>
          <w:p w14:paraId="31A63BD5" w14:textId="77777777" w:rsidR="00103F5B" w:rsidRPr="00C002B7" w:rsidRDefault="00103F5B" w:rsidP="00196429">
            <w:pPr>
              <w:pStyle w:val="MediumGrid21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Poziția în statul de funcții</w:t>
            </w:r>
          </w:p>
        </w:tc>
        <w:tc>
          <w:tcPr>
            <w:tcW w:w="6814" w:type="dxa"/>
          </w:tcPr>
          <w:p w14:paraId="51523318" w14:textId="271DB974" w:rsidR="00103F5B" w:rsidRPr="00C002B7" w:rsidRDefault="00215521" w:rsidP="00196429">
            <w:pPr>
              <w:pStyle w:val="MediumGrid21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IX/22</w:t>
            </w:r>
          </w:p>
        </w:tc>
      </w:tr>
      <w:tr w:rsidR="00B070EC" w:rsidRPr="00C002B7" w14:paraId="1706D9F6" w14:textId="77777777" w:rsidTr="00C002B7">
        <w:trPr>
          <w:jc w:val="center"/>
        </w:trPr>
        <w:tc>
          <w:tcPr>
            <w:tcW w:w="2961" w:type="dxa"/>
          </w:tcPr>
          <w:p w14:paraId="7794B07B" w14:textId="77777777" w:rsidR="00103F5B" w:rsidRPr="00C002B7" w:rsidRDefault="00103F5B" w:rsidP="00196429">
            <w:pPr>
              <w:pStyle w:val="MediumGrid21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Facultatea</w:t>
            </w:r>
          </w:p>
        </w:tc>
        <w:tc>
          <w:tcPr>
            <w:tcW w:w="6814" w:type="dxa"/>
          </w:tcPr>
          <w:p w14:paraId="1E434DA8" w14:textId="6EA7D732" w:rsidR="00103F5B" w:rsidRPr="00C002B7" w:rsidRDefault="00103F5B" w:rsidP="00196429">
            <w:pPr>
              <w:pStyle w:val="MediumGrid21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Medicină Veterinară</w:t>
            </w:r>
          </w:p>
        </w:tc>
      </w:tr>
      <w:tr w:rsidR="00B070EC" w:rsidRPr="00C002B7" w14:paraId="152CEC6F" w14:textId="77777777" w:rsidTr="00C002B7">
        <w:trPr>
          <w:jc w:val="center"/>
        </w:trPr>
        <w:tc>
          <w:tcPr>
            <w:tcW w:w="2961" w:type="dxa"/>
          </w:tcPr>
          <w:p w14:paraId="7CE4611E" w14:textId="77777777" w:rsidR="00103F5B" w:rsidRPr="00C002B7" w:rsidRDefault="00103F5B" w:rsidP="00196429">
            <w:pPr>
              <w:pStyle w:val="MediumGrid21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Departamentul</w:t>
            </w:r>
          </w:p>
        </w:tc>
        <w:tc>
          <w:tcPr>
            <w:tcW w:w="6814" w:type="dxa"/>
          </w:tcPr>
          <w:p w14:paraId="606EC949" w14:textId="36E6F287" w:rsidR="00103F5B" w:rsidRPr="00C002B7" w:rsidRDefault="00215521" w:rsidP="00196429">
            <w:pPr>
              <w:pStyle w:val="MediumGrid21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Clinici IX</w:t>
            </w:r>
          </w:p>
        </w:tc>
      </w:tr>
      <w:tr w:rsidR="00B070EC" w:rsidRPr="00C002B7" w14:paraId="36A0E7D9" w14:textId="77777777" w:rsidTr="00C002B7">
        <w:trPr>
          <w:jc w:val="center"/>
        </w:trPr>
        <w:tc>
          <w:tcPr>
            <w:tcW w:w="2961" w:type="dxa"/>
          </w:tcPr>
          <w:p w14:paraId="77771BEA" w14:textId="77777777" w:rsidR="00103F5B" w:rsidRPr="00C002B7" w:rsidRDefault="00103F5B" w:rsidP="00196429">
            <w:pPr>
              <w:pStyle w:val="MediumGrid21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Disciplinele din planul de învățământ</w:t>
            </w:r>
          </w:p>
        </w:tc>
        <w:tc>
          <w:tcPr>
            <w:tcW w:w="6814" w:type="dxa"/>
          </w:tcPr>
          <w:p w14:paraId="391615E5" w14:textId="679C929D" w:rsidR="00215521" w:rsidRPr="00C002B7" w:rsidRDefault="00215521" w:rsidP="00215521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Semiology</w:t>
            </w:r>
            <w:proofErr w:type="spellEnd"/>
            <w:r w:rsidRPr="00C002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2FD6806" w14:textId="7CB19090" w:rsidR="00215521" w:rsidRPr="00C002B7" w:rsidRDefault="00215521" w:rsidP="00215521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 xml:space="preserve">Radiologie </w:t>
            </w:r>
          </w:p>
          <w:p w14:paraId="7A8AB724" w14:textId="4303D262" w:rsidR="00103F5B" w:rsidRPr="00C002B7" w:rsidRDefault="00215521" w:rsidP="00215521">
            <w:pPr>
              <w:spacing w:after="0" w:line="240" w:lineRule="auto"/>
              <w:ind w:left="2690" w:hanging="269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Radiology</w:t>
            </w:r>
            <w:proofErr w:type="spellEnd"/>
          </w:p>
        </w:tc>
      </w:tr>
      <w:tr w:rsidR="00B070EC" w:rsidRPr="00C002B7" w14:paraId="1EFD817D" w14:textId="77777777" w:rsidTr="00C002B7">
        <w:trPr>
          <w:jc w:val="center"/>
        </w:trPr>
        <w:tc>
          <w:tcPr>
            <w:tcW w:w="2961" w:type="dxa"/>
          </w:tcPr>
          <w:p w14:paraId="55EB4EC4" w14:textId="485A9831" w:rsidR="00103F5B" w:rsidRPr="00C002B7" w:rsidRDefault="007E0814" w:rsidP="00196429">
            <w:pPr>
              <w:pStyle w:val="MediumGrid21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Domeniul științific</w:t>
            </w:r>
          </w:p>
        </w:tc>
        <w:tc>
          <w:tcPr>
            <w:tcW w:w="6814" w:type="dxa"/>
          </w:tcPr>
          <w:p w14:paraId="3F39945D" w14:textId="77777777" w:rsidR="00103F5B" w:rsidRPr="00C002B7" w:rsidRDefault="002444B2" w:rsidP="00196429">
            <w:pPr>
              <w:pStyle w:val="MediumGrid21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Medicină veterinară</w:t>
            </w:r>
          </w:p>
        </w:tc>
      </w:tr>
      <w:tr w:rsidR="00B070EC" w:rsidRPr="00C002B7" w14:paraId="69F2940D" w14:textId="77777777" w:rsidTr="00C002B7">
        <w:trPr>
          <w:jc w:val="center"/>
        </w:trPr>
        <w:tc>
          <w:tcPr>
            <w:tcW w:w="2961" w:type="dxa"/>
          </w:tcPr>
          <w:p w14:paraId="7E5D59BF" w14:textId="77777777" w:rsidR="00103F5B" w:rsidRPr="00C002B7" w:rsidRDefault="00103F5B" w:rsidP="00196429">
            <w:pPr>
              <w:pStyle w:val="MediumGrid21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Descriere post</w:t>
            </w:r>
          </w:p>
        </w:tc>
        <w:tc>
          <w:tcPr>
            <w:tcW w:w="6814" w:type="dxa"/>
          </w:tcPr>
          <w:p w14:paraId="5E48DD36" w14:textId="4F6D6865" w:rsidR="00103F5B" w:rsidRPr="00C002B7" w:rsidRDefault="00103F5B" w:rsidP="001964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 xml:space="preserve">Postul de </w:t>
            </w:r>
            <w:r w:rsidR="00215521" w:rsidRPr="00C002B7">
              <w:rPr>
                <w:rFonts w:ascii="Times New Roman" w:hAnsi="Times New Roman"/>
                <w:sz w:val="24"/>
                <w:szCs w:val="24"/>
              </w:rPr>
              <w:t>Şef lucrări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, pe perioadă nedeterminată, vacant, </w:t>
            </w: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r w:rsidR="00215521" w:rsidRPr="00C002B7">
              <w:rPr>
                <w:rFonts w:ascii="Times New Roman" w:hAnsi="Times New Roman"/>
                <w:b/>
                <w:sz w:val="24"/>
                <w:szCs w:val="24"/>
              </w:rPr>
              <w:t>IX</w:t>
            </w:r>
            <w:r w:rsidR="006A0352" w:rsidRPr="00C002B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5521" w:rsidRPr="00C002B7">
              <w:rPr>
                <w:rFonts w:ascii="Times New Roman" w:hAnsi="Times New Roman"/>
                <w:b/>
                <w:sz w:val="24"/>
                <w:szCs w:val="24"/>
              </w:rPr>
              <w:t>322</w:t>
            </w: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prevăzut în Statul de funcţiuni şi de personal didactic </w:t>
            </w:r>
            <w:r w:rsidR="00215521" w:rsidRPr="00C002B7">
              <w:rPr>
                <w:rFonts w:ascii="Times New Roman" w:hAnsi="Times New Roman"/>
                <w:sz w:val="24"/>
                <w:szCs w:val="24"/>
              </w:rPr>
              <w:t>aprobat în anul universitar 2020–2021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, conţine o normă de </w:t>
            </w:r>
            <w:r w:rsidR="009C56F1" w:rsidRPr="00C002B7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="00215521" w:rsidRPr="00C002B7">
              <w:rPr>
                <w:rFonts w:ascii="Times New Roman" w:hAnsi="Times New Roman"/>
                <w:b/>
                <w:bCs/>
                <w:sz w:val="24"/>
                <w:szCs w:val="24"/>
              </w:rPr>
              <w:t>,5</w:t>
            </w:r>
            <w:r w:rsidRPr="00C002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ore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 convenţionale, asigurate cu ore de</w:t>
            </w:r>
            <w:r w:rsidR="00215521" w:rsidRPr="00C002B7">
              <w:rPr>
                <w:rFonts w:ascii="Times New Roman" w:hAnsi="Times New Roman"/>
                <w:sz w:val="24"/>
                <w:szCs w:val="24"/>
              </w:rPr>
              <w:t xml:space="preserve"> curs şi de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 lucrări practice, cu următoarea </w:t>
            </w:r>
            <w:r w:rsidR="00DB67D5" w:rsidRPr="00C002B7">
              <w:rPr>
                <w:rFonts w:ascii="Times New Roman" w:hAnsi="Times New Roman"/>
                <w:sz w:val="24"/>
                <w:szCs w:val="24"/>
              </w:rPr>
              <w:t>distribuție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 semestrială pe discipline:</w:t>
            </w:r>
          </w:p>
          <w:p w14:paraId="33C83995" w14:textId="3DD5E7BE" w:rsidR="00DB67D5" w:rsidRDefault="00215521" w:rsidP="001964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CB2">
              <w:rPr>
                <w:rFonts w:ascii="Times New Roman" w:hAnsi="Times New Roman"/>
                <w:b/>
                <w:i/>
                <w:sz w:val="24"/>
                <w:szCs w:val="24"/>
              </w:rPr>
              <w:t>Semiology</w:t>
            </w:r>
            <w:proofErr w:type="spellEnd"/>
            <w:r w:rsidR="00691CB2" w:rsidRPr="00691C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91CB2">
              <w:rPr>
                <w:rFonts w:ascii="Times New Roman" w:hAnsi="Times New Roman"/>
                <w:sz w:val="24"/>
                <w:szCs w:val="24"/>
              </w:rPr>
              <w:t xml:space="preserve">anul III, </w:t>
            </w:r>
            <w:r w:rsidR="00691CB2" w:rsidRPr="00C002B7">
              <w:rPr>
                <w:rFonts w:ascii="Times New Roman" w:hAnsi="Times New Roman"/>
                <w:sz w:val="24"/>
                <w:szCs w:val="24"/>
              </w:rPr>
              <w:t>lucrări practice</w:t>
            </w:r>
            <w:r w:rsidR="00691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CB2" w:rsidRPr="00691CB2">
              <w:rPr>
                <w:rFonts w:ascii="Times New Roman" w:hAnsi="Times New Roman"/>
                <w:b/>
                <w:sz w:val="24"/>
                <w:szCs w:val="24"/>
              </w:rPr>
              <w:t xml:space="preserve">7,5 ore </w:t>
            </w:r>
            <w:proofErr w:type="spellStart"/>
            <w:r w:rsidR="00691CB2" w:rsidRPr="00691CB2">
              <w:rPr>
                <w:rFonts w:ascii="Times New Roman" w:hAnsi="Times New Roman"/>
                <w:b/>
                <w:sz w:val="24"/>
                <w:szCs w:val="24"/>
              </w:rPr>
              <w:t>convenţionale</w:t>
            </w:r>
            <w:proofErr w:type="spellEnd"/>
            <w:r w:rsidR="00691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CB2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691CB2">
              <w:rPr>
                <w:rFonts w:ascii="Times New Roman" w:hAnsi="Times New Roman"/>
                <w:sz w:val="24"/>
                <w:szCs w:val="24"/>
              </w:rPr>
              <w:t>sem I 3,75 ore, sem II 3,75)</w:t>
            </w:r>
            <w:r w:rsidR="00AA0B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99A82F" w14:textId="3BE2A1AE" w:rsidR="00AA0B02" w:rsidRDefault="00DD2C1A" w:rsidP="00691C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B02">
              <w:rPr>
                <w:rFonts w:ascii="Times New Roman" w:hAnsi="Times New Roman"/>
                <w:b/>
                <w:i/>
                <w:sz w:val="24"/>
                <w:szCs w:val="24"/>
              </w:rPr>
              <w:t>Radiologie</w:t>
            </w:r>
            <w:r w:rsidR="00691CB2">
              <w:rPr>
                <w:rFonts w:ascii="Times New Roman" w:hAnsi="Times New Roman"/>
                <w:sz w:val="24"/>
                <w:szCs w:val="24"/>
              </w:rPr>
              <w:t xml:space="preserve"> anul III,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CB2">
              <w:rPr>
                <w:rFonts w:ascii="Times New Roman" w:hAnsi="Times New Roman"/>
                <w:sz w:val="24"/>
                <w:szCs w:val="24"/>
              </w:rPr>
              <w:t xml:space="preserve">curs </w:t>
            </w:r>
            <w:r w:rsidRPr="00691CB2">
              <w:rPr>
                <w:rFonts w:ascii="Times New Roman" w:hAnsi="Times New Roman"/>
                <w:b/>
                <w:sz w:val="24"/>
                <w:szCs w:val="24"/>
              </w:rPr>
              <w:t>1 oră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91CB2">
              <w:rPr>
                <w:rFonts w:ascii="Times New Roman" w:hAnsi="Times New Roman"/>
                <w:sz w:val="24"/>
                <w:szCs w:val="24"/>
              </w:rPr>
              <w:t>convenţională</w:t>
            </w:r>
            <w:proofErr w:type="spellEnd"/>
            <w:r w:rsidR="00691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>(</w:t>
            </w:r>
            <w:r w:rsidR="00691CB2">
              <w:rPr>
                <w:rFonts w:ascii="Times New Roman" w:hAnsi="Times New Roman"/>
                <w:sz w:val="24"/>
                <w:szCs w:val="24"/>
              </w:rPr>
              <w:t xml:space="preserve">sem. </w:t>
            </w:r>
            <w:r w:rsidR="00AA0B02">
              <w:rPr>
                <w:rFonts w:ascii="Times New Roman" w:hAnsi="Times New Roman"/>
                <w:sz w:val="24"/>
                <w:szCs w:val="24"/>
              </w:rPr>
              <w:t>I</w:t>
            </w:r>
            <w:r w:rsidR="00691CB2">
              <w:rPr>
                <w:rFonts w:ascii="Times New Roman" w:hAnsi="Times New Roman"/>
                <w:sz w:val="24"/>
                <w:szCs w:val="24"/>
              </w:rPr>
              <w:t>I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C002B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0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CB2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  <w:r w:rsidRPr="00691CB2">
              <w:rPr>
                <w:rFonts w:ascii="Times New Roman" w:hAnsi="Times New Roman"/>
                <w:b/>
                <w:sz w:val="24"/>
                <w:szCs w:val="24"/>
              </w:rPr>
              <w:t xml:space="preserve"> ore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 lucrări practice</w:t>
            </w:r>
            <w:r w:rsidR="00AA0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0B02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proofErr w:type="spellStart"/>
            <w:r w:rsidR="00AA0B02">
              <w:rPr>
                <w:rFonts w:ascii="Times New Roman" w:hAnsi="Times New Roman"/>
                <w:sz w:val="24"/>
                <w:szCs w:val="24"/>
                <w:lang w:val="en-GB"/>
              </w:rPr>
              <w:t>sem</w:t>
            </w:r>
            <w:proofErr w:type="spellEnd"/>
            <w:r w:rsidR="00AA0B0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II)</w:t>
            </w:r>
            <w:r w:rsidR="00AA0B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269A52D" w14:textId="711C4A2F" w:rsidR="001A6E48" w:rsidRPr="00C002B7" w:rsidRDefault="00DD2C1A" w:rsidP="00AA0B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A0B02">
              <w:rPr>
                <w:rFonts w:ascii="Times New Roman" w:hAnsi="Times New Roman"/>
                <w:b/>
                <w:i/>
                <w:sz w:val="24"/>
                <w:szCs w:val="24"/>
              </w:rPr>
              <w:t>Radiology</w:t>
            </w:r>
            <w:proofErr w:type="spellEnd"/>
            <w:r w:rsidRPr="00C0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0B02">
              <w:rPr>
                <w:rFonts w:ascii="Times New Roman" w:hAnsi="Times New Roman"/>
                <w:sz w:val="24"/>
                <w:szCs w:val="24"/>
              </w:rPr>
              <w:t xml:space="preserve">anul III (engleza), curs </w:t>
            </w:r>
            <w:r w:rsidRPr="00AA0B02">
              <w:rPr>
                <w:rFonts w:ascii="Times New Roman" w:hAnsi="Times New Roman"/>
                <w:b/>
                <w:sz w:val="24"/>
                <w:szCs w:val="24"/>
              </w:rPr>
              <w:t>1,25 ore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B02">
              <w:rPr>
                <w:rFonts w:ascii="Times New Roman" w:hAnsi="Times New Roman"/>
                <w:sz w:val="24"/>
                <w:szCs w:val="24"/>
              </w:rPr>
              <w:t>convenţionale</w:t>
            </w:r>
            <w:proofErr w:type="spellEnd"/>
            <w:r w:rsidRPr="00C002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A0B02">
              <w:rPr>
                <w:rFonts w:ascii="Times New Roman" w:hAnsi="Times New Roman"/>
                <w:sz w:val="24"/>
                <w:szCs w:val="24"/>
              </w:rPr>
              <w:t>sem II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C002B7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0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0B02" w:rsidRPr="00AA0B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A0B0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AA0B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91C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 ore lucrări practice</w:t>
            </w:r>
            <w:r w:rsidR="00AA0B02">
              <w:rPr>
                <w:rFonts w:ascii="Times New Roman" w:hAnsi="Times New Roman"/>
                <w:sz w:val="24"/>
                <w:szCs w:val="24"/>
              </w:rPr>
              <w:t xml:space="preserve"> (sem II)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B070EC" w:rsidRPr="00C002B7" w14:paraId="3735A668" w14:textId="77777777" w:rsidTr="00C002B7">
        <w:trPr>
          <w:jc w:val="center"/>
        </w:trPr>
        <w:tc>
          <w:tcPr>
            <w:tcW w:w="2961" w:type="dxa"/>
          </w:tcPr>
          <w:p w14:paraId="1A26955C" w14:textId="77777777" w:rsidR="00103F5B" w:rsidRPr="00C002B7" w:rsidRDefault="00103F5B" w:rsidP="00196429">
            <w:pPr>
              <w:pStyle w:val="MediumGrid21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Activitățile specifice postului</w:t>
            </w:r>
          </w:p>
        </w:tc>
        <w:tc>
          <w:tcPr>
            <w:tcW w:w="6814" w:type="dxa"/>
          </w:tcPr>
          <w:p w14:paraId="4FE855D5" w14:textId="77777777" w:rsidR="005A1E70" w:rsidRPr="00C002B7" w:rsidRDefault="00103F5B" w:rsidP="00196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1E70" w:rsidRPr="00C002B7">
              <w:rPr>
                <w:rFonts w:ascii="Times New Roman" w:hAnsi="Times New Roman"/>
                <w:sz w:val="24"/>
                <w:szCs w:val="24"/>
              </w:rPr>
              <w:t>Activităţi de predare curs conform postului</w:t>
            </w:r>
            <w:r w:rsidR="00965231" w:rsidRPr="00C002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A29B64" w14:textId="1ED36362" w:rsidR="00D56DA8" w:rsidRPr="00C002B7" w:rsidRDefault="005A1E70" w:rsidP="005A1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- Activităţi de predare lucrări practice conform postului;</w:t>
            </w:r>
          </w:p>
          <w:p w14:paraId="00301BE1" w14:textId="6C7104B7" w:rsidR="00D56DA8" w:rsidRPr="00C002B7" w:rsidRDefault="00D56DA8" w:rsidP="00196429">
            <w:pPr>
              <w:pStyle w:val="ColorfulList-Accent11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02B7">
              <w:rPr>
                <w:rFonts w:ascii="Times New Roman" w:hAnsi="Times New Roman"/>
                <w:sz w:val="24"/>
                <w:szCs w:val="24"/>
                <w:lang w:val="ro-RO"/>
              </w:rPr>
              <w:t>- Verificări lucrări control</w:t>
            </w:r>
            <w:r w:rsidR="005A1E70" w:rsidRPr="00C002B7">
              <w:rPr>
                <w:rFonts w:ascii="Times New Roman" w:hAnsi="Times New Roman"/>
                <w:sz w:val="24"/>
                <w:szCs w:val="24"/>
                <w:lang w:val="ro-RO"/>
              </w:rPr>
              <w:t>, activităţi de evaluare a studenţilor</w:t>
            </w:r>
            <w:r w:rsidRPr="00C002B7">
              <w:rPr>
                <w:rFonts w:ascii="Times New Roman" w:hAnsi="Times New Roman"/>
                <w:sz w:val="24"/>
                <w:szCs w:val="24"/>
                <w:lang w:val="ro-RO"/>
              </w:rPr>
              <w:t>;</w:t>
            </w:r>
          </w:p>
          <w:p w14:paraId="2F0C3032" w14:textId="07408EDF" w:rsidR="00D56DA8" w:rsidRPr="00C002B7" w:rsidRDefault="00D56DA8" w:rsidP="005A1E70">
            <w:pPr>
              <w:pStyle w:val="ColorfulList-Accent11"/>
              <w:tabs>
                <w:tab w:val="left" w:pos="8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02B7">
              <w:rPr>
                <w:rFonts w:ascii="Times New Roman" w:hAnsi="Times New Roman"/>
                <w:sz w:val="24"/>
                <w:szCs w:val="24"/>
                <w:lang w:val="ro-RO"/>
              </w:rPr>
              <w:t>- Consultaţii pentru studenţi asigurate la disciplinele din normă</w:t>
            </w:r>
            <w:r w:rsidR="007F2729" w:rsidRPr="00C002B7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01A1C2B0" w14:textId="77777777" w:rsidR="00D56DA8" w:rsidRPr="00C002B7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- Participare la manifestări ştiinţifice;</w:t>
            </w:r>
          </w:p>
          <w:p w14:paraId="35B68938" w14:textId="77777777" w:rsidR="00D56DA8" w:rsidRPr="00C002B7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- Îndrumare cercuri ştiinţifice studenţeşti;</w:t>
            </w:r>
          </w:p>
          <w:p w14:paraId="36BAF46D" w14:textId="77777777" w:rsidR="00D56DA8" w:rsidRPr="00C002B7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- Elaborare materiale didactice;</w:t>
            </w:r>
          </w:p>
          <w:p w14:paraId="3D3FB8B0" w14:textId="027CB58C" w:rsidR="00D56DA8" w:rsidRPr="00C002B7" w:rsidRDefault="00D56DA8" w:rsidP="00196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- Activitate de cercetare ştiinţifică</w:t>
            </w:r>
            <w:r w:rsidR="005A1E70" w:rsidRPr="00C002B7">
              <w:rPr>
                <w:rFonts w:ascii="Times New Roman" w:hAnsi="Times New Roman"/>
                <w:sz w:val="24"/>
                <w:szCs w:val="24"/>
              </w:rPr>
              <w:t>, elaborare şi publicare articole şi cărţi de specialitate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>;</w:t>
            </w:r>
          </w:p>
          <w:p w14:paraId="346994D8" w14:textId="04CC12E3" w:rsidR="00D56DA8" w:rsidRPr="00C002B7" w:rsidRDefault="00D56DA8" w:rsidP="005A1E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- Activități de documentare și perfecționare în cadrul disciplinelor;</w:t>
            </w:r>
          </w:p>
          <w:p w14:paraId="51800466" w14:textId="404FD2BF" w:rsidR="00103F5B" w:rsidRPr="00C002B7" w:rsidRDefault="00D56DA8" w:rsidP="00196429">
            <w:pPr>
              <w:pStyle w:val="MediumGrid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- Alte activităţi pentru pregătirea practică şi teoretică a studenţilor</w:t>
            </w:r>
            <w:r w:rsidR="005A1E70" w:rsidRPr="00C002B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070EC" w:rsidRPr="00C002B7" w14:paraId="035A8FCA" w14:textId="77777777" w:rsidTr="00C002B7">
        <w:trPr>
          <w:jc w:val="center"/>
        </w:trPr>
        <w:tc>
          <w:tcPr>
            <w:tcW w:w="2961" w:type="dxa"/>
          </w:tcPr>
          <w:p w14:paraId="203DA618" w14:textId="77777777" w:rsidR="00103F5B" w:rsidRPr="00C002B7" w:rsidRDefault="00103F5B" w:rsidP="00196429">
            <w:pPr>
              <w:pStyle w:val="MediumGrid21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Tematica probelor de concurs</w:t>
            </w:r>
          </w:p>
        </w:tc>
        <w:tc>
          <w:tcPr>
            <w:tcW w:w="6814" w:type="dxa"/>
          </w:tcPr>
          <w:p w14:paraId="276500C7" w14:textId="70518663" w:rsidR="00464DCD" w:rsidRPr="00C002B7" w:rsidRDefault="00464DCD" w:rsidP="00AA4CDA">
            <w:pPr>
              <w:pStyle w:val="MediumGrid2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TEMATICA</w:t>
            </w:r>
            <w:bookmarkStart w:id="1" w:name="_Hlk39669008"/>
          </w:p>
          <w:p w14:paraId="1D29CF6A" w14:textId="77777777" w:rsidR="00AA4CDA" w:rsidRPr="00C002B7" w:rsidRDefault="00AA4CDA" w:rsidP="00AA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Digestive apparatus examination</w:t>
            </w:r>
          </w:p>
          <w:p w14:paraId="6806C9BB" w14:textId="77777777" w:rsidR="00AA4CDA" w:rsidRPr="00C002B7" w:rsidRDefault="00AA4CDA" w:rsidP="00AA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Cardiovascular apparatus examination</w:t>
            </w:r>
          </w:p>
          <w:p w14:paraId="6775FBEC" w14:textId="77777777" w:rsidR="00AA4CDA" w:rsidRPr="00C002B7" w:rsidRDefault="00AA4CDA" w:rsidP="00AA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Examenul radiologic al sistemului osos</w:t>
            </w:r>
          </w:p>
          <w:p w14:paraId="344E89A4" w14:textId="77777777" w:rsidR="00AA4CDA" w:rsidRPr="00C002B7" w:rsidRDefault="00AA4CDA" w:rsidP="00AA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Examenul radiologic al cordului</w:t>
            </w:r>
          </w:p>
          <w:p w14:paraId="44032A8D" w14:textId="77777777" w:rsidR="00AA4CDA" w:rsidRPr="00C002B7" w:rsidRDefault="00AA4CDA" w:rsidP="00AA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Examenul ecografic al cordului</w:t>
            </w:r>
          </w:p>
          <w:p w14:paraId="4884321F" w14:textId="77777777" w:rsidR="00AA4CDA" w:rsidRPr="00C002B7" w:rsidRDefault="00AA4CDA" w:rsidP="00AA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 xml:space="preserve">Bone system radiological examination  </w:t>
            </w:r>
          </w:p>
          <w:p w14:paraId="1283B35E" w14:textId="77777777" w:rsidR="00AA4CDA" w:rsidRPr="00C002B7" w:rsidRDefault="00AA4CDA" w:rsidP="00AA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Heart radiological examination</w:t>
            </w:r>
          </w:p>
          <w:p w14:paraId="6184EA66" w14:textId="10F3CAA4" w:rsidR="00AA4CDA" w:rsidRPr="00C002B7" w:rsidRDefault="00AA4CDA" w:rsidP="00AA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2B7">
              <w:rPr>
                <w:rFonts w:ascii="Times New Roman" w:hAnsi="Times New Roman"/>
                <w:sz w:val="24"/>
                <w:szCs w:val="24"/>
              </w:rPr>
              <w:t>Heart</w:t>
            </w:r>
            <w:proofErr w:type="spellEnd"/>
            <w:r w:rsidRPr="00C0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02B7">
              <w:rPr>
                <w:rFonts w:ascii="Times New Roman" w:hAnsi="Times New Roman"/>
                <w:sz w:val="24"/>
                <w:szCs w:val="24"/>
              </w:rPr>
              <w:t>ultrasound</w:t>
            </w:r>
            <w:proofErr w:type="spellEnd"/>
            <w:r w:rsidRPr="00C0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02B7">
              <w:rPr>
                <w:rFonts w:ascii="Times New Roman" w:hAnsi="Times New Roman"/>
                <w:sz w:val="24"/>
                <w:szCs w:val="24"/>
              </w:rPr>
              <w:t>examination</w:t>
            </w:r>
            <w:proofErr w:type="spellEnd"/>
          </w:p>
          <w:p w14:paraId="73B1AF1F" w14:textId="77777777" w:rsidR="00255EA0" w:rsidRPr="00C002B7" w:rsidRDefault="00255EA0" w:rsidP="00AA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AA96BF" w14:textId="77777777" w:rsidR="00AA4CDA" w:rsidRPr="00C002B7" w:rsidRDefault="00AA4CDA" w:rsidP="00AA4C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t>Bibliografie</w:t>
            </w:r>
          </w:p>
          <w:p w14:paraId="6766054F" w14:textId="77777777" w:rsidR="00AA4CDA" w:rsidRPr="00C002B7" w:rsidRDefault="00AA4CDA" w:rsidP="00AA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Kealy K. J., McAllister H., Graham P., Diagnostic Radiology and Ultrasonography of the Dog and Cat, 2010, Elsevier</w:t>
            </w:r>
          </w:p>
          <w:p w14:paraId="4FE6A581" w14:textId="77777777" w:rsidR="00AA4CDA" w:rsidRPr="00C002B7" w:rsidRDefault="00AA4CDA" w:rsidP="00AA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lastRenderedPageBreak/>
              <w:t>Papuc I., Tratat de semiologie medical veterinară, 2017, Ed. Academiei Române, București</w:t>
            </w:r>
          </w:p>
          <w:p w14:paraId="5E681EBA" w14:textId="3936C326" w:rsidR="00AA4CDA" w:rsidRPr="00C002B7" w:rsidRDefault="00AA4CDA" w:rsidP="00AA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Vulpe V., Semiologie general</w:t>
            </w:r>
            <w:r w:rsidR="00D4159A" w:rsidRPr="00C002B7">
              <w:rPr>
                <w:rFonts w:ascii="Times New Roman" w:hAnsi="Times New Roman"/>
                <w:sz w:val="24"/>
                <w:szCs w:val="24"/>
              </w:rPr>
              <w:t>ă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 veterinară, 2016, Ed. PIM, Iași</w:t>
            </w:r>
          </w:p>
          <w:p w14:paraId="5B6FAFBE" w14:textId="04E95F47" w:rsidR="00AA4CDA" w:rsidRPr="00C002B7" w:rsidRDefault="00AA4CDA" w:rsidP="00AA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Vulpe V., Semiologie special</w:t>
            </w:r>
            <w:r w:rsidR="00D4159A" w:rsidRPr="00C002B7">
              <w:rPr>
                <w:rFonts w:ascii="Times New Roman" w:hAnsi="Times New Roman"/>
                <w:sz w:val="24"/>
                <w:szCs w:val="24"/>
              </w:rPr>
              <w:t>ă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 veterinară, 2016, Ed. PIM, Iași</w:t>
            </w:r>
          </w:p>
          <w:p w14:paraId="66B5F49F" w14:textId="77777777" w:rsidR="00AA4CDA" w:rsidRPr="00C002B7" w:rsidRDefault="00AA4CDA" w:rsidP="00AA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Vulpe V., General Veterinary Semiology, 2016, Ed. PIM, Iași</w:t>
            </w:r>
          </w:p>
          <w:p w14:paraId="6D76677A" w14:textId="77777777" w:rsidR="00AA4CDA" w:rsidRPr="00C002B7" w:rsidRDefault="00AA4CDA" w:rsidP="00AA4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Vulpe V. și colab., Manual de Radiologie veterinară, 2014, Ed. Performantica, Iași</w:t>
            </w:r>
          </w:p>
          <w:p w14:paraId="346E37AC" w14:textId="39F0D69C" w:rsidR="00171B47" w:rsidRPr="00C002B7" w:rsidRDefault="00AA4CDA" w:rsidP="000C1819">
            <w:pPr>
              <w:pStyle w:val="MediumGrid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 xml:space="preserve">Thrall, D. și colab., Textbook of Veterinary Diagnostic Radiology,2016,  Ed. Elsevier </w:t>
            </w:r>
            <w:proofErr w:type="spellStart"/>
            <w:r w:rsidRPr="00C002B7">
              <w:rPr>
                <w:rFonts w:ascii="Times New Roman" w:hAnsi="Times New Roman"/>
                <w:sz w:val="24"/>
                <w:szCs w:val="24"/>
              </w:rPr>
              <w:t>Saunders</w:t>
            </w:r>
            <w:bookmarkEnd w:id="1"/>
            <w:proofErr w:type="spellEnd"/>
          </w:p>
        </w:tc>
      </w:tr>
      <w:tr w:rsidR="00B070EC" w:rsidRPr="00C002B7" w14:paraId="1DCBDCFF" w14:textId="77777777" w:rsidTr="00C002B7">
        <w:trPr>
          <w:jc w:val="center"/>
        </w:trPr>
        <w:tc>
          <w:tcPr>
            <w:tcW w:w="2961" w:type="dxa"/>
          </w:tcPr>
          <w:p w14:paraId="444AE4BE" w14:textId="77777777" w:rsidR="00103F5B" w:rsidRPr="00C002B7" w:rsidRDefault="00103F5B" w:rsidP="00196429">
            <w:pPr>
              <w:pStyle w:val="MediumGrid2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2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Salarizare</w:t>
            </w:r>
          </w:p>
        </w:tc>
        <w:tc>
          <w:tcPr>
            <w:tcW w:w="6814" w:type="dxa"/>
          </w:tcPr>
          <w:p w14:paraId="083614E2" w14:textId="6AF5C138" w:rsidR="00103F5B" w:rsidRPr="00C002B7" w:rsidRDefault="00103F5B" w:rsidP="005A1E70">
            <w:pPr>
              <w:pStyle w:val="MediumGrid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2B7">
              <w:rPr>
                <w:rFonts w:ascii="Times New Roman" w:hAnsi="Times New Roman"/>
                <w:sz w:val="24"/>
                <w:szCs w:val="24"/>
              </w:rPr>
              <w:t>Postul de</w:t>
            </w:r>
            <w:r w:rsidR="00CB1268" w:rsidRPr="00C0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E70" w:rsidRPr="00C002B7">
              <w:rPr>
                <w:rFonts w:ascii="Times New Roman" w:hAnsi="Times New Roman"/>
                <w:sz w:val="24"/>
                <w:szCs w:val="24"/>
              </w:rPr>
              <w:t>Şef de lucrări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 xml:space="preserve"> va fi salarizat cf. Legii 153/2018</w:t>
            </w:r>
            <w:r w:rsidR="009F2D08" w:rsidRPr="00C002B7">
              <w:rPr>
                <w:rFonts w:ascii="Times New Roman" w:hAnsi="Times New Roman"/>
                <w:sz w:val="24"/>
                <w:szCs w:val="24"/>
              </w:rPr>
              <w:t xml:space="preserve">, cu suma de </w:t>
            </w:r>
            <w:r w:rsidR="00FF0FFC" w:rsidRPr="00C002B7">
              <w:rPr>
                <w:rFonts w:ascii="Times New Roman" w:hAnsi="Times New Roman"/>
                <w:sz w:val="24"/>
                <w:szCs w:val="24"/>
              </w:rPr>
              <w:t>4</w:t>
            </w:r>
            <w:r w:rsidR="004645C6" w:rsidRPr="00C002B7">
              <w:rPr>
                <w:rFonts w:ascii="Times New Roman" w:hAnsi="Times New Roman"/>
                <w:sz w:val="24"/>
                <w:szCs w:val="24"/>
              </w:rPr>
              <w:t>7</w:t>
            </w:r>
            <w:r w:rsidR="00FF0FFC" w:rsidRPr="00C002B7">
              <w:rPr>
                <w:rFonts w:ascii="Times New Roman" w:hAnsi="Times New Roman"/>
                <w:sz w:val="24"/>
                <w:szCs w:val="24"/>
              </w:rPr>
              <w:t>16</w:t>
            </w:r>
            <w:r w:rsidR="009F2D08" w:rsidRPr="00C00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2B7">
              <w:rPr>
                <w:rFonts w:ascii="Times New Roman" w:hAnsi="Times New Roman"/>
                <w:sz w:val="24"/>
                <w:szCs w:val="24"/>
              </w:rPr>
              <w:t>lei.</w:t>
            </w:r>
          </w:p>
        </w:tc>
      </w:tr>
    </w:tbl>
    <w:p w14:paraId="738ABCE1" w14:textId="46CEC1BD" w:rsidR="00DD2C1A" w:rsidRPr="00171B47" w:rsidRDefault="00DD2C1A" w:rsidP="00C002B7">
      <w:pPr>
        <w:pStyle w:val="MediumGrid21"/>
        <w:rPr>
          <w:rFonts w:ascii="Times New Roman" w:hAnsi="Times New Roman"/>
          <w:b/>
        </w:rPr>
      </w:pPr>
    </w:p>
    <w:sectPr w:rsidR="00DD2C1A" w:rsidRPr="00171B47" w:rsidSect="000C1819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FC92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A54DF"/>
    <w:multiLevelType w:val="hybridMultilevel"/>
    <w:tmpl w:val="49641A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1C1C1C"/>
    <w:multiLevelType w:val="hybridMultilevel"/>
    <w:tmpl w:val="621E91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532A3"/>
    <w:multiLevelType w:val="hybridMultilevel"/>
    <w:tmpl w:val="4AD2E4E4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3DF7"/>
    <w:multiLevelType w:val="hybridMultilevel"/>
    <w:tmpl w:val="28D4BC32"/>
    <w:lvl w:ilvl="0" w:tplc="45205A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67684"/>
    <w:multiLevelType w:val="hybridMultilevel"/>
    <w:tmpl w:val="0DEC8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37794C"/>
    <w:multiLevelType w:val="hybridMultilevel"/>
    <w:tmpl w:val="7584EC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B80B28"/>
    <w:multiLevelType w:val="hybridMultilevel"/>
    <w:tmpl w:val="856AB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35BFC"/>
    <w:multiLevelType w:val="hybridMultilevel"/>
    <w:tmpl w:val="5C92C63A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07"/>
    <w:rsid w:val="000061A3"/>
    <w:rsid w:val="00025CFD"/>
    <w:rsid w:val="000C1819"/>
    <w:rsid w:val="000E0FD1"/>
    <w:rsid w:val="00103F5B"/>
    <w:rsid w:val="0016283E"/>
    <w:rsid w:val="00171B47"/>
    <w:rsid w:val="001915B3"/>
    <w:rsid w:val="00196429"/>
    <w:rsid w:val="001A25CE"/>
    <w:rsid w:val="001A6E48"/>
    <w:rsid w:val="001C1022"/>
    <w:rsid w:val="001D19CD"/>
    <w:rsid w:val="001F57A0"/>
    <w:rsid w:val="00211F10"/>
    <w:rsid w:val="00215521"/>
    <w:rsid w:val="002444B2"/>
    <w:rsid w:val="002510B9"/>
    <w:rsid w:val="00255EA0"/>
    <w:rsid w:val="002B31A1"/>
    <w:rsid w:val="002C66A9"/>
    <w:rsid w:val="0030650B"/>
    <w:rsid w:val="003115AE"/>
    <w:rsid w:val="003474E9"/>
    <w:rsid w:val="00371D48"/>
    <w:rsid w:val="003901A9"/>
    <w:rsid w:val="003A224A"/>
    <w:rsid w:val="003D1617"/>
    <w:rsid w:val="00413796"/>
    <w:rsid w:val="004467F7"/>
    <w:rsid w:val="00453ADC"/>
    <w:rsid w:val="004555F2"/>
    <w:rsid w:val="00461C35"/>
    <w:rsid w:val="004645C6"/>
    <w:rsid w:val="00464DCD"/>
    <w:rsid w:val="004C7CE7"/>
    <w:rsid w:val="004F64CB"/>
    <w:rsid w:val="00507A76"/>
    <w:rsid w:val="00532D6B"/>
    <w:rsid w:val="005351F7"/>
    <w:rsid w:val="005419FD"/>
    <w:rsid w:val="00574A4E"/>
    <w:rsid w:val="005A1E70"/>
    <w:rsid w:val="005B7B0D"/>
    <w:rsid w:val="0061749B"/>
    <w:rsid w:val="00633CE6"/>
    <w:rsid w:val="00650998"/>
    <w:rsid w:val="006905D0"/>
    <w:rsid w:val="00691CB2"/>
    <w:rsid w:val="006A0352"/>
    <w:rsid w:val="006E3B8E"/>
    <w:rsid w:val="0078185A"/>
    <w:rsid w:val="00795C9C"/>
    <w:rsid w:val="007C3266"/>
    <w:rsid w:val="007D0CA5"/>
    <w:rsid w:val="007E0814"/>
    <w:rsid w:val="007E63CC"/>
    <w:rsid w:val="007F2729"/>
    <w:rsid w:val="00832FED"/>
    <w:rsid w:val="008370DB"/>
    <w:rsid w:val="00840781"/>
    <w:rsid w:val="00846722"/>
    <w:rsid w:val="0088338E"/>
    <w:rsid w:val="008B5F42"/>
    <w:rsid w:val="008C1D0C"/>
    <w:rsid w:val="009002B0"/>
    <w:rsid w:val="00965231"/>
    <w:rsid w:val="009A27CF"/>
    <w:rsid w:val="009C56F1"/>
    <w:rsid w:val="009D4D52"/>
    <w:rsid w:val="009E350B"/>
    <w:rsid w:val="009F2D08"/>
    <w:rsid w:val="00A06F0B"/>
    <w:rsid w:val="00A2745D"/>
    <w:rsid w:val="00A342D8"/>
    <w:rsid w:val="00A45BAA"/>
    <w:rsid w:val="00A57BFC"/>
    <w:rsid w:val="00A634B8"/>
    <w:rsid w:val="00A76103"/>
    <w:rsid w:val="00A85C3B"/>
    <w:rsid w:val="00AA0B02"/>
    <w:rsid w:val="00AA4CDA"/>
    <w:rsid w:val="00AE3838"/>
    <w:rsid w:val="00B070EC"/>
    <w:rsid w:val="00B265A3"/>
    <w:rsid w:val="00BA540B"/>
    <w:rsid w:val="00C002B7"/>
    <w:rsid w:val="00C627FF"/>
    <w:rsid w:val="00C763F6"/>
    <w:rsid w:val="00C85F52"/>
    <w:rsid w:val="00C86309"/>
    <w:rsid w:val="00C97198"/>
    <w:rsid w:val="00CB1268"/>
    <w:rsid w:val="00CD048E"/>
    <w:rsid w:val="00D272EB"/>
    <w:rsid w:val="00D4159A"/>
    <w:rsid w:val="00D56DA8"/>
    <w:rsid w:val="00D759EA"/>
    <w:rsid w:val="00DB67D5"/>
    <w:rsid w:val="00DD2B94"/>
    <w:rsid w:val="00DD2C1A"/>
    <w:rsid w:val="00DF3154"/>
    <w:rsid w:val="00E01FE3"/>
    <w:rsid w:val="00E54BF6"/>
    <w:rsid w:val="00E94A9E"/>
    <w:rsid w:val="00ED270B"/>
    <w:rsid w:val="00EE26B0"/>
    <w:rsid w:val="00EF0FE5"/>
    <w:rsid w:val="00F24339"/>
    <w:rsid w:val="00F32151"/>
    <w:rsid w:val="00F46007"/>
    <w:rsid w:val="00F46262"/>
    <w:rsid w:val="00F50C7A"/>
    <w:rsid w:val="00F62898"/>
    <w:rsid w:val="00F77D71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1158C"/>
  <w15:docId w15:val="{37ED7F62-F4FA-42CC-963F-58BC5A3B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ediumGrid21">
    <w:name w:val="Medium Grid 21"/>
    <w:uiPriority w:val="1"/>
    <w:qFormat/>
    <w:rsid w:val="006905D0"/>
    <w:rPr>
      <w:sz w:val="22"/>
      <w:szCs w:val="22"/>
      <w:lang w:val="ro-RO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customStyle="1" w:styleId="CaracterCaracter1CaracterChar">
    <w:name w:val="Caracter Caracter1 Caracter Char"/>
    <w:basedOn w:val="Normal"/>
    <w:rsid w:val="004555F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olorfulList-Accent11">
    <w:name w:val="Colorful List - Accent 11"/>
    <w:basedOn w:val="Normal"/>
    <w:qFormat/>
    <w:rsid w:val="004555F2"/>
    <w:pPr>
      <w:ind w:left="720"/>
      <w:contextualSpacing/>
    </w:pPr>
    <w:rPr>
      <w:lang w:val="en-US"/>
    </w:rPr>
  </w:style>
  <w:style w:type="paragraph" w:customStyle="1" w:styleId="MediumGrid210">
    <w:name w:val="Medium Grid 21"/>
    <w:uiPriority w:val="1"/>
    <w:qFormat/>
    <w:rsid w:val="00D56DA8"/>
    <w:rPr>
      <w:sz w:val="22"/>
      <w:szCs w:val="22"/>
      <w:lang w:val="ro-RO"/>
    </w:rPr>
  </w:style>
  <w:style w:type="paragraph" w:styleId="Frspaiere">
    <w:name w:val="No Spacing"/>
    <w:uiPriority w:val="99"/>
    <w:qFormat/>
    <w:rsid w:val="00C002B7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</dc:creator>
  <cp:keywords/>
  <cp:lastModifiedBy>Windows User</cp:lastModifiedBy>
  <cp:revision>10</cp:revision>
  <cp:lastPrinted>2020-05-06T09:02:00Z</cp:lastPrinted>
  <dcterms:created xsi:type="dcterms:W3CDTF">2020-12-07T09:04:00Z</dcterms:created>
  <dcterms:modified xsi:type="dcterms:W3CDTF">2020-12-08T07:37:00Z</dcterms:modified>
</cp:coreProperties>
</file>