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01" w:rsidRPr="004C3704" w:rsidRDefault="00A55E01" w:rsidP="0089055C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  <w:r w:rsidRPr="004C3704">
        <w:rPr>
          <w:rFonts w:ascii="Times New Roman" w:hAnsi="Times New Roman"/>
          <w:b/>
        </w:rPr>
        <w:t>UNIVERSITATEA DE ŞTIINŢE AGRICOLE ŞI MEDICINĂ VETERINARĂ</w:t>
      </w:r>
    </w:p>
    <w:p w:rsidR="00A55E01" w:rsidRPr="004C3704" w:rsidRDefault="00A55E01" w:rsidP="0089055C">
      <w:pPr>
        <w:pStyle w:val="Frspaiere"/>
        <w:rPr>
          <w:rFonts w:ascii="Times New Roman" w:hAnsi="Times New Roman"/>
          <w:b/>
        </w:rPr>
      </w:pPr>
      <w:r w:rsidRPr="004C3704">
        <w:rPr>
          <w:rFonts w:ascii="Times New Roman" w:hAnsi="Times New Roman"/>
          <w:b/>
        </w:rPr>
        <w:t>„ION IONESCU DE LA BRAD” DIN IAŞI</w:t>
      </w:r>
    </w:p>
    <w:p w:rsidR="00A55E01" w:rsidRPr="004C3704" w:rsidRDefault="00A55E01" w:rsidP="0089055C">
      <w:pPr>
        <w:pStyle w:val="Frspaiere"/>
        <w:rPr>
          <w:rFonts w:ascii="Times New Roman" w:hAnsi="Times New Roman"/>
          <w:b/>
        </w:rPr>
      </w:pPr>
      <w:r w:rsidRPr="004C3704">
        <w:rPr>
          <w:rFonts w:ascii="Times New Roman" w:hAnsi="Times New Roman"/>
          <w:b/>
        </w:rPr>
        <w:t>POSTURI SC</w:t>
      </w:r>
      <w:r w:rsidR="00F56013" w:rsidRPr="004C3704">
        <w:rPr>
          <w:rFonts w:ascii="Times New Roman" w:hAnsi="Times New Roman"/>
          <w:b/>
        </w:rPr>
        <w:t>OASE LA CONCURS – SEM. I</w:t>
      </w:r>
      <w:r w:rsidR="00C75699" w:rsidRPr="004C3704">
        <w:rPr>
          <w:rFonts w:ascii="Times New Roman" w:hAnsi="Times New Roman"/>
          <w:b/>
        </w:rPr>
        <w:t>I</w:t>
      </w:r>
    </w:p>
    <w:p w:rsidR="00A55E01" w:rsidRPr="004C3704" w:rsidRDefault="009F11B5" w:rsidP="0089055C">
      <w:pPr>
        <w:pStyle w:val="Frspaiere"/>
        <w:rPr>
          <w:rFonts w:ascii="Times New Roman" w:hAnsi="Times New Roman"/>
          <w:b/>
        </w:rPr>
      </w:pPr>
      <w:r w:rsidRPr="004C3704">
        <w:rPr>
          <w:rFonts w:ascii="Times New Roman" w:hAnsi="Times New Roman"/>
          <w:b/>
        </w:rPr>
        <w:t>AN UNIVERSITAR 2019/2020</w:t>
      </w:r>
    </w:p>
    <w:p w:rsidR="00A55E01" w:rsidRDefault="00A55E01" w:rsidP="0089055C">
      <w:pPr>
        <w:pStyle w:val="Frspaiere"/>
        <w:rPr>
          <w:rFonts w:ascii="Times New Roman" w:hAnsi="Times New Roman"/>
          <w:b/>
        </w:rPr>
      </w:pPr>
    </w:p>
    <w:p w:rsidR="00F3543D" w:rsidRDefault="00F3543D" w:rsidP="0089055C">
      <w:pPr>
        <w:pStyle w:val="Frspaiere"/>
        <w:rPr>
          <w:rFonts w:ascii="Times New Roman" w:hAnsi="Times New Roman"/>
          <w:b/>
        </w:rPr>
      </w:pPr>
    </w:p>
    <w:p w:rsidR="00EA2124" w:rsidRPr="004C3704" w:rsidRDefault="00EA2124" w:rsidP="0089055C">
      <w:pPr>
        <w:pStyle w:val="Frspaiere"/>
        <w:rPr>
          <w:rFonts w:ascii="Times New Roman" w:hAnsi="Times New Roman"/>
          <w:b/>
        </w:rPr>
      </w:pPr>
    </w:p>
    <w:p w:rsidR="00A55E01" w:rsidRPr="004C3704" w:rsidRDefault="00A55E01" w:rsidP="0089055C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3"/>
        <w:gridCol w:w="7113"/>
      </w:tblGrid>
      <w:tr w:rsidR="00A55E01" w:rsidRPr="00EA2124" w:rsidTr="00EA2124">
        <w:tc>
          <w:tcPr>
            <w:tcW w:w="9520" w:type="dxa"/>
            <w:gridSpan w:val="2"/>
          </w:tcPr>
          <w:p w:rsidR="00A55E01" w:rsidRPr="00EA2124" w:rsidRDefault="00A55E01" w:rsidP="00EA21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365" w:type="dxa"/>
          </w:tcPr>
          <w:p w:rsidR="00A55E01" w:rsidRPr="00EA2124" w:rsidRDefault="00EE1A00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Șef lucrări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Poziția în statul de funcți</w:t>
            </w:r>
            <w:r w:rsidR="00814E59" w:rsidRPr="00EA2124">
              <w:rPr>
                <w:rFonts w:ascii="Times New Roman" w:hAnsi="Times New Roman"/>
                <w:b/>
              </w:rPr>
              <w:t>uni</w:t>
            </w:r>
          </w:p>
        </w:tc>
        <w:tc>
          <w:tcPr>
            <w:tcW w:w="736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VI</w:t>
            </w:r>
            <w:r w:rsidR="00EE1A00" w:rsidRPr="00EA2124">
              <w:rPr>
                <w:rFonts w:ascii="Times New Roman" w:hAnsi="Times New Roman"/>
                <w:b/>
              </w:rPr>
              <w:t>I/16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36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Zootehnie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365" w:type="dxa"/>
          </w:tcPr>
          <w:p w:rsidR="00A55E01" w:rsidRPr="00EA2124" w:rsidRDefault="00EE1A00" w:rsidP="00EA2124">
            <w:pPr>
              <w:pStyle w:val="Frspaiere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Managementul producțiilor animale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365" w:type="dxa"/>
          </w:tcPr>
          <w:p w:rsidR="009F11B5" w:rsidRPr="00EA2124" w:rsidRDefault="009F11B5" w:rsidP="00EA2124">
            <w:pPr>
              <w:pStyle w:val="Frspaiere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-Materii prime animale</w:t>
            </w:r>
          </w:p>
          <w:p w:rsidR="009F11B5" w:rsidRPr="00EA2124" w:rsidRDefault="009F11B5" w:rsidP="00EA2124">
            <w:pPr>
              <w:pStyle w:val="Frspaiere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 xml:space="preserve">-Procesarea </w:t>
            </w:r>
            <w:proofErr w:type="spellStart"/>
            <w:r w:rsidRPr="00EA2124">
              <w:rPr>
                <w:rFonts w:ascii="Times New Roman" w:hAnsi="Times New Roman"/>
              </w:rPr>
              <w:t>producţiilor</w:t>
            </w:r>
            <w:proofErr w:type="spellEnd"/>
            <w:r w:rsidRPr="00EA2124">
              <w:rPr>
                <w:rFonts w:ascii="Times New Roman" w:hAnsi="Times New Roman"/>
              </w:rPr>
              <w:t xml:space="preserve"> acvatice</w:t>
            </w:r>
          </w:p>
          <w:p w:rsidR="009F11B5" w:rsidRPr="00EA2124" w:rsidRDefault="009F11B5" w:rsidP="00EA2124">
            <w:pPr>
              <w:pStyle w:val="Frspaiere"/>
              <w:rPr>
                <w:rFonts w:ascii="Times New Roman" w:hAnsi="Times New Roman"/>
                <w:lang w:val="fr-FR"/>
              </w:rPr>
            </w:pPr>
            <w:r w:rsidRPr="00EA2124">
              <w:rPr>
                <w:rFonts w:ascii="Times New Roman" w:hAnsi="Times New Roman"/>
                <w:lang w:val="fr-FR"/>
              </w:rPr>
              <w:t>-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Controlul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expertiza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calităţii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produselor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extractive</w:t>
            </w:r>
          </w:p>
          <w:p w:rsidR="00EE1A00" w:rsidRPr="00EA2124" w:rsidRDefault="009F11B5" w:rsidP="00EA2124">
            <w:pPr>
              <w:pStyle w:val="Frspaiere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  <w:bCs/>
              </w:rPr>
              <w:t xml:space="preserve">-Controlul </w:t>
            </w:r>
            <w:proofErr w:type="spellStart"/>
            <w:r w:rsidRPr="00EA2124">
              <w:rPr>
                <w:rFonts w:ascii="Times New Roman" w:hAnsi="Times New Roman"/>
                <w:bCs/>
              </w:rPr>
              <w:t>şi</w:t>
            </w:r>
            <w:proofErr w:type="spellEnd"/>
            <w:r w:rsidRPr="00EA2124">
              <w:rPr>
                <w:rFonts w:ascii="Times New Roman" w:hAnsi="Times New Roman"/>
                <w:bCs/>
              </w:rPr>
              <w:t xml:space="preserve"> expertiza </w:t>
            </w:r>
            <w:proofErr w:type="spellStart"/>
            <w:r w:rsidRPr="00EA2124">
              <w:rPr>
                <w:rFonts w:ascii="Times New Roman" w:hAnsi="Times New Roman"/>
                <w:bCs/>
              </w:rPr>
              <w:t>calităţii</w:t>
            </w:r>
            <w:proofErr w:type="spellEnd"/>
            <w:r w:rsidRPr="00EA2124">
              <w:rPr>
                <w:rFonts w:ascii="Times New Roman" w:hAnsi="Times New Roman"/>
                <w:bCs/>
              </w:rPr>
              <w:t xml:space="preserve"> produselor de morărit şi panificaţie</w:t>
            </w:r>
          </w:p>
        </w:tc>
      </w:tr>
      <w:tr w:rsidR="003442F6" w:rsidRPr="00EA2124" w:rsidTr="00EA2124">
        <w:tc>
          <w:tcPr>
            <w:tcW w:w="2155" w:type="dxa"/>
          </w:tcPr>
          <w:p w:rsidR="003442F6" w:rsidRPr="001502FD" w:rsidRDefault="003442F6" w:rsidP="003442F6">
            <w:pPr>
              <w:pStyle w:val="Frspaiere"/>
              <w:rPr>
                <w:rFonts w:ascii="Times New Roman" w:hAnsi="Times New Roman"/>
                <w:b/>
              </w:rPr>
            </w:pPr>
            <w:r w:rsidRPr="001502FD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365" w:type="dxa"/>
          </w:tcPr>
          <w:p w:rsidR="003442F6" w:rsidRPr="001502FD" w:rsidRDefault="003442F6" w:rsidP="003442F6">
            <w:pPr>
              <w:pStyle w:val="Frspaiere"/>
              <w:rPr>
                <w:rFonts w:ascii="Times New Roman" w:hAnsi="Times New Roman"/>
              </w:rPr>
            </w:pPr>
            <w:r w:rsidRPr="001502FD">
              <w:rPr>
                <w:rFonts w:ascii="Times New Roman" w:hAnsi="Times New Roman"/>
                <w:b/>
              </w:rPr>
              <w:t>Ingineria resurselor vegetale și animale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365" w:type="dxa"/>
          </w:tcPr>
          <w:p w:rsidR="00A55E01" w:rsidRPr="00EA2124" w:rsidRDefault="00A55E01" w:rsidP="00EA21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 xml:space="preserve">Postul de </w:t>
            </w:r>
            <w:r w:rsidR="00363B7C" w:rsidRPr="00EA2124">
              <w:rPr>
                <w:rFonts w:ascii="Times New Roman" w:hAnsi="Times New Roman"/>
                <w:b/>
              </w:rPr>
              <w:t>Șef lucrări</w:t>
            </w:r>
            <w:r w:rsidRPr="00EA2124">
              <w:rPr>
                <w:rFonts w:ascii="Times New Roman" w:hAnsi="Times New Roman"/>
              </w:rPr>
              <w:t xml:space="preserve">, pe perioadă nedeterminată, vacant, </w:t>
            </w:r>
            <w:r w:rsidRPr="00EA2124">
              <w:rPr>
                <w:rFonts w:ascii="Times New Roman" w:hAnsi="Times New Roman"/>
                <w:b/>
              </w:rPr>
              <w:t xml:space="preserve">nr. </w:t>
            </w:r>
            <w:r w:rsidR="0089055C" w:rsidRPr="00EA2124">
              <w:rPr>
                <w:rFonts w:ascii="Times New Roman" w:hAnsi="Times New Roman"/>
                <w:b/>
              </w:rPr>
              <w:t>VI</w:t>
            </w:r>
            <w:r w:rsidR="00363B7C" w:rsidRPr="00EA2124">
              <w:rPr>
                <w:rFonts w:ascii="Times New Roman" w:hAnsi="Times New Roman"/>
                <w:b/>
              </w:rPr>
              <w:t>I/16</w:t>
            </w:r>
            <w:r w:rsidRPr="00EA2124">
              <w:rPr>
                <w:rFonts w:ascii="Times New Roman" w:hAnsi="Times New Roman"/>
                <w:b/>
              </w:rPr>
              <w:t xml:space="preserve">, </w:t>
            </w:r>
            <w:r w:rsidRPr="00EA2124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363B7C" w:rsidRPr="00EA2124">
              <w:rPr>
                <w:rFonts w:ascii="Times New Roman" w:hAnsi="Times New Roman"/>
              </w:rPr>
              <w:t>aprobat în anul universitar 201</w:t>
            </w:r>
            <w:r w:rsidR="009F11B5" w:rsidRPr="00EA2124">
              <w:rPr>
                <w:rFonts w:ascii="Times New Roman" w:hAnsi="Times New Roman"/>
              </w:rPr>
              <w:t>9</w:t>
            </w:r>
            <w:r w:rsidR="00363B7C" w:rsidRPr="00EA2124">
              <w:rPr>
                <w:rFonts w:ascii="Times New Roman" w:hAnsi="Times New Roman"/>
              </w:rPr>
              <w:t>–20</w:t>
            </w:r>
            <w:r w:rsidR="009F11B5" w:rsidRPr="00EA2124">
              <w:rPr>
                <w:rFonts w:ascii="Times New Roman" w:hAnsi="Times New Roman"/>
              </w:rPr>
              <w:t>20</w:t>
            </w:r>
            <w:r w:rsidRPr="00EA2124">
              <w:rPr>
                <w:rFonts w:ascii="Times New Roman" w:hAnsi="Times New Roman"/>
              </w:rPr>
              <w:t xml:space="preserve">, conţine o normă de </w:t>
            </w:r>
            <w:r w:rsidR="00363B7C" w:rsidRPr="00EA2124">
              <w:rPr>
                <w:rFonts w:ascii="Times New Roman" w:hAnsi="Times New Roman"/>
                <w:b/>
              </w:rPr>
              <w:t>1</w:t>
            </w:r>
            <w:r w:rsidR="009F11B5" w:rsidRPr="00EA2124">
              <w:rPr>
                <w:rFonts w:ascii="Times New Roman" w:hAnsi="Times New Roman"/>
                <w:b/>
              </w:rPr>
              <w:t>5</w:t>
            </w:r>
            <w:r w:rsidRPr="00EA2124">
              <w:rPr>
                <w:rFonts w:ascii="Times New Roman" w:hAnsi="Times New Roman"/>
                <w:b/>
              </w:rPr>
              <w:t xml:space="preserve"> ore convenţionale</w:t>
            </w:r>
            <w:r w:rsidRPr="00EA2124">
              <w:rPr>
                <w:rFonts w:ascii="Times New Roman" w:hAnsi="Times New Roman"/>
              </w:rPr>
              <w:t>, asigurate cu ore de curs şi de lucrări practice, cu următoarea distribuţie semestrială pe discipline:</w:t>
            </w:r>
          </w:p>
          <w:p w:rsidR="00A55E01" w:rsidRPr="00EA2124" w:rsidRDefault="009F11B5" w:rsidP="00EA2124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 xml:space="preserve">MATERII PRIME ANIMALE </w:t>
            </w:r>
            <w:r w:rsidR="000F6657" w:rsidRPr="00EA2124">
              <w:rPr>
                <w:rFonts w:ascii="Times New Roman" w:hAnsi="Times New Roman"/>
              </w:rPr>
              <w:t>(</w:t>
            </w:r>
            <w:r w:rsidR="00D621DE" w:rsidRPr="00EA2124">
              <w:rPr>
                <w:rFonts w:ascii="Times New Roman" w:hAnsi="Times New Roman"/>
              </w:rPr>
              <w:t>semestrele</w:t>
            </w:r>
            <w:r w:rsidR="0089055C" w:rsidRPr="00EA2124">
              <w:rPr>
                <w:rFonts w:ascii="Times New Roman" w:hAnsi="Times New Roman"/>
              </w:rPr>
              <w:t xml:space="preserve"> I</w:t>
            </w:r>
            <w:r w:rsidR="00363B7C" w:rsidRPr="00EA2124">
              <w:rPr>
                <w:rFonts w:ascii="Times New Roman" w:hAnsi="Times New Roman"/>
              </w:rPr>
              <w:t xml:space="preserve"> și II, cu studenţii din an</w:t>
            </w:r>
            <w:r w:rsidRPr="00EA2124">
              <w:rPr>
                <w:rFonts w:ascii="Times New Roman" w:hAnsi="Times New Roman"/>
              </w:rPr>
              <w:t>ii</w:t>
            </w:r>
            <w:r w:rsidR="00363B7C" w:rsidRPr="00EA2124">
              <w:rPr>
                <w:rFonts w:ascii="Times New Roman" w:hAnsi="Times New Roman"/>
              </w:rPr>
              <w:t xml:space="preserve"> II de la specializ</w:t>
            </w:r>
            <w:r w:rsidRPr="00EA2124">
              <w:rPr>
                <w:rFonts w:ascii="Times New Roman" w:hAnsi="Times New Roman"/>
              </w:rPr>
              <w:t xml:space="preserve">ările Tehnologia prelucrării produselor agricole </w:t>
            </w:r>
            <w:proofErr w:type="spellStart"/>
            <w:r w:rsidRPr="00EA2124">
              <w:rPr>
                <w:rFonts w:ascii="Times New Roman" w:hAnsi="Times New Roman"/>
              </w:rPr>
              <w:t>şi</w:t>
            </w:r>
            <w:proofErr w:type="spellEnd"/>
            <w:r w:rsidRPr="00EA2124">
              <w:rPr>
                <w:rFonts w:ascii="Times New Roman" w:hAnsi="Times New Roman"/>
              </w:rPr>
              <w:t xml:space="preserve"> respectiv, </w:t>
            </w:r>
            <w:proofErr w:type="spellStart"/>
            <w:r w:rsidRPr="00EA2124">
              <w:rPr>
                <w:rFonts w:ascii="Times New Roman" w:hAnsi="Times New Roman"/>
              </w:rPr>
              <w:t>Protecţia</w:t>
            </w:r>
            <w:proofErr w:type="spellEnd"/>
            <w:r w:rsidRPr="00EA2124">
              <w:rPr>
                <w:rFonts w:ascii="Times New Roman" w:hAnsi="Times New Roman"/>
              </w:rPr>
              <w:t xml:space="preserve"> consumatorilor </w:t>
            </w:r>
            <w:proofErr w:type="spellStart"/>
            <w:r w:rsidRPr="00EA2124">
              <w:rPr>
                <w:rFonts w:ascii="Times New Roman" w:hAnsi="Times New Roman"/>
              </w:rPr>
              <w:t>şi</w:t>
            </w:r>
            <w:proofErr w:type="spellEnd"/>
            <w:r w:rsidRPr="00EA2124">
              <w:rPr>
                <w:rFonts w:ascii="Times New Roman" w:hAnsi="Times New Roman"/>
              </w:rPr>
              <w:t xml:space="preserve"> a mediului</w:t>
            </w:r>
            <w:r w:rsidR="000F6657" w:rsidRPr="00EA2124">
              <w:rPr>
                <w:rFonts w:ascii="Times New Roman" w:hAnsi="Times New Roman"/>
              </w:rPr>
              <w:t>-</w:t>
            </w:r>
            <w:r w:rsidR="0089055C" w:rsidRPr="00EA2124">
              <w:rPr>
                <w:rFonts w:ascii="Times New Roman" w:hAnsi="Times New Roman"/>
              </w:rPr>
              <w:t xml:space="preserve">Facultatea de </w:t>
            </w:r>
            <w:r w:rsidRPr="00EA2124">
              <w:rPr>
                <w:rFonts w:ascii="Times New Roman" w:hAnsi="Times New Roman"/>
              </w:rPr>
              <w:t>Agricultură</w:t>
            </w:r>
            <w:r w:rsidR="000F6657" w:rsidRPr="00EA2124">
              <w:rPr>
                <w:rFonts w:ascii="Times New Roman" w:hAnsi="Times New Roman"/>
              </w:rPr>
              <w:t>). C</w:t>
            </w:r>
            <w:r w:rsidR="0089055C" w:rsidRPr="00EA2124">
              <w:rPr>
                <w:rFonts w:ascii="Times New Roman" w:hAnsi="Times New Roman"/>
              </w:rPr>
              <w:t xml:space="preserve">ursul </w:t>
            </w:r>
            <w:r w:rsidR="00363B7C" w:rsidRPr="00EA2124">
              <w:rPr>
                <w:rFonts w:ascii="Times New Roman" w:hAnsi="Times New Roman"/>
              </w:rPr>
              <w:t>pe semestrul II</w:t>
            </w:r>
            <w:r w:rsidRPr="00EA2124">
              <w:rPr>
                <w:rFonts w:ascii="Times New Roman" w:hAnsi="Times New Roman"/>
              </w:rPr>
              <w:t xml:space="preserve"> (TPPA)</w:t>
            </w:r>
            <w:r w:rsidR="00363B7C" w:rsidRPr="00EA2124">
              <w:rPr>
                <w:rFonts w:ascii="Times New Roman" w:hAnsi="Times New Roman"/>
              </w:rPr>
              <w:t xml:space="preserve">, constând în </w:t>
            </w:r>
            <w:r w:rsidR="000F6657" w:rsidRPr="00EA2124">
              <w:rPr>
                <w:rFonts w:ascii="Times New Roman" w:hAnsi="Times New Roman"/>
              </w:rPr>
              <w:t>2</w:t>
            </w:r>
            <w:r w:rsidR="0089055C" w:rsidRPr="00EA2124">
              <w:rPr>
                <w:rFonts w:ascii="Times New Roman" w:hAnsi="Times New Roman"/>
              </w:rPr>
              <w:t xml:space="preserve"> ore</w:t>
            </w:r>
            <w:r w:rsidR="000F6657" w:rsidRPr="00EA2124">
              <w:rPr>
                <w:rFonts w:ascii="Times New Roman" w:hAnsi="Times New Roman"/>
              </w:rPr>
              <w:t>/</w:t>
            </w:r>
            <w:r w:rsidR="0089055C" w:rsidRPr="00EA2124">
              <w:rPr>
                <w:rFonts w:ascii="Times New Roman" w:hAnsi="Times New Roman"/>
              </w:rPr>
              <w:t>săptămână</w:t>
            </w:r>
            <w:r w:rsidR="00363B7C" w:rsidRPr="00EA2124">
              <w:rPr>
                <w:rFonts w:ascii="Times New Roman" w:hAnsi="Times New Roman"/>
              </w:rPr>
              <w:t xml:space="preserve">, </w:t>
            </w:r>
            <w:r w:rsidR="000F6657" w:rsidRPr="00EA2124">
              <w:rPr>
                <w:rFonts w:ascii="Times New Roman" w:hAnsi="Times New Roman"/>
              </w:rPr>
              <w:t xml:space="preserve">rezultând </w:t>
            </w:r>
            <w:r w:rsidR="00363B7C" w:rsidRPr="00EA2124">
              <w:rPr>
                <w:rFonts w:ascii="Times New Roman" w:hAnsi="Times New Roman"/>
              </w:rPr>
              <w:t xml:space="preserve">o medie de </w:t>
            </w:r>
            <w:r w:rsidRPr="00EA2124">
              <w:rPr>
                <w:rFonts w:ascii="Times New Roman" w:hAnsi="Times New Roman"/>
              </w:rPr>
              <w:t>2</w:t>
            </w:r>
            <w:r w:rsidR="0089055C" w:rsidRPr="00EA2124">
              <w:rPr>
                <w:rFonts w:ascii="Times New Roman" w:hAnsi="Times New Roman"/>
              </w:rPr>
              <w:t xml:space="preserve"> ore convenţionale/an</w:t>
            </w:r>
            <w:r w:rsidR="000F6657" w:rsidRPr="00EA2124">
              <w:rPr>
                <w:rFonts w:ascii="Times New Roman" w:hAnsi="Times New Roman"/>
              </w:rPr>
              <w:t>. L</w:t>
            </w:r>
            <w:r w:rsidR="0089055C" w:rsidRPr="00EA2124">
              <w:rPr>
                <w:rFonts w:ascii="Times New Roman" w:hAnsi="Times New Roman"/>
              </w:rPr>
              <w:t xml:space="preserve">ucrările practice </w:t>
            </w:r>
            <w:r w:rsidRPr="00EA2124">
              <w:rPr>
                <w:rFonts w:ascii="Times New Roman" w:hAnsi="Times New Roman"/>
              </w:rPr>
              <w:t xml:space="preserve">la TPPA </w:t>
            </w:r>
            <w:r w:rsidR="0089055C" w:rsidRPr="00EA2124">
              <w:rPr>
                <w:rFonts w:ascii="Times New Roman" w:hAnsi="Times New Roman"/>
              </w:rPr>
              <w:t xml:space="preserve">pe semestrul I </w:t>
            </w:r>
            <w:r w:rsidRPr="00EA2124">
              <w:rPr>
                <w:rFonts w:ascii="Times New Roman" w:hAnsi="Times New Roman"/>
              </w:rPr>
              <w:t xml:space="preserve">(2 ore/săptămână la 2 grupe) </w:t>
            </w:r>
            <w:r w:rsidR="00363B7C" w:rsidRPr="00EA2124">
              <w:rPr>
                <w:rFonts w:ascii="Times New Roman" w:hAnsi="Times New Roman"/>
              </w:rPr>
              <w:t>ș</w:t>
            </w:r>
            <w:r w:rsidRPr="00EA2124">
              <w:rPr>
                <w:rFonts w:ascii="Times New Roman" w:hAnsi="Times New Roman"/>
              </w:rPr>
              <w:t>i semestrul II (1</w:t>
            </w:r>
            <w:r w:rsidR="00363B7C" w:rsidRPr="00EA2124">
              <w:rPr>
                <w:rFonts w:ascii="Times New Roman" w:hAnsi="Times New Roman"/>
              </w:rPr>
              <w:t xml:space="preserve"> or</w:t>
            </w:r>
            <w:r w:rsidRPr="00EA2124">
              <w:rPr>
                <w:rFonts w:ascii="Times New Roman" w:hAnsi="Times New Roman"/>
              </w:rPr>
              <w:t>ă</w:t>
            </w:r>
            <w:r w:rsidR="000F6657" w:rsidRPr="00EA2124">
              <w:rPr>
                <w:rFonts w:ascii="Times New Roman" w:hAnsi="Times New Roman"/>
              </w:rPr>
              <w:t>/săptămână la</w:t>
            </w:r>
            <w:r w:rsidR="00363B7C" w:rsidRPr="00EA2124">
              <w:rPr>
                <w:rFonts w:ascii="Times New Roman" w:hAnsi="Times New Roman"/>
              </w:rPr>
              <w:t xml:space="preserve"> 2 grupe</w:t>
            </w:r>
            <w:r w:rsidRPr="00EA2124">
              <w:rPr>
                <w:rFonts w:ascii="Times New Roman" w:hAnsi="Times New Roman"/>
              </w:rPr>
              <w:t>) şi lucrări practice la PCM pe semestrul I (2 ore/săptămână la 2 grupe)</w:t>
            </w:r>
            <w:r w:rsidR="00363B7C" w:rsidRPr="00EA2124">
              <w:rPr>
                <w:rFonts w:ascii="Times New Roman" w:hAnsi="Times New Roman"/>
              </w:rPr>
              <w:t xml:space="preserve">, rezultând o medie de </w:t>
            </w:r>
            <w:r w:rsidRPr="00EA2124">
              <w:rPr>
                <w:rFonts w:ascii="Times New Roman" w:hAnsi="Times New Roman"/>
              </w:rPr>
              <w:t>5</w:t>
            </w:r>
            <w:r w:rsidR="0089055C" w:rsidRPr="00EA2124">
              <w:rPr>
                <w:rFonts w:ascii="Times New Roman" w:hAnsi="Times New Roman"/>
              </w:rPr>
              <w:t xml:space="preserve"> ore convenţionale/an;</w:t>
            </w:r>
          </w:p>
          <w:p w:rsidR="0089055C" w:rsidRPr="00EA2124" w:rsidRDefault="009F11B5" w:rsidP="00EA2124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PROCESAREA PRODUCŢIILOR ACVATICE</w:t>
            </w:r>
            <w:r w:rsidR="000F6657" w:rsidRPr="00EA2124">
              <w:rPr>
                <w:rFonts w:ascii="Times New Roman" w:hAnsi="Times New Roman"/>
              </w:rPr>
              <w:t xml:space="preserve"> (</w:t>
            </w:r>
            <w:r w:rsidR="0089055C" w:rsidRPr="00EA2124">
              <w:rPr>
                <w:rFonts w:ascii="Times New Roman" w:hAnsi="Times New Roman"/>
              </w:rPr>
              <w:t xml:space="preserve">semestrul I, cu </w:t>
            </w:r>
            <w:r w:rsidR="004C3704" w:rsidRPr="00EA2124">
              <w:rPr>
                <w:rFonts w:ascii="Times New Roman" w:hAnsi="Times New Roman"/>
              </w:rPr>
              <w:t xml:space="preserve">masteranzii </w:t>
            </w:r>
            <w:r w:rsidR="0089055C" w:rsidRPr="00EA2124">
              <w:rPr>
                <w:rFonts w:ascii="Times New Roman" w:hAnsi="Times New Roman"/>
              </w:rPr>
              <w:t xml:space="preserve">din anul II de la specializarea </w:t>
            </w:r>
            <w:r w:rsidR="004C3704" w:rsidRPr="00EA2124">
              <w:rPr>
                <w:rFonts w:ascii="Times New Roman" w:hAnsi="Times New Roman"/>
              </w:rPr>
              <w:t xml:space="preserve">Managementul </w:t>
            </w:r>
            <w:proofErr w:type="spellStart"/>
            <w:r w:rsidR="004C3704" w:rsidRPr="00EA2124">
              <w:rPr>
                <w:rFonts w:ascii="Times New Roman" w:hAnsi="Times New Roman"/>
              </w:rPr>
              <w:t>exploataţiilor</w:t>
            </w:r>
            <w:proofErr w:type="spellEnd"/>
            <w:r w:rsidR="004C3704" w:rsidRPr="00EA2124">
              <w:rPr>
                <w:rFonts w:ascii="Times New Roman" w:hAnsi="Times New Roman"/>
              </w:rPr>
              <w:t xml:space="preserve"> acvatice</w:t>
            </w:r>
            <w:r w:rsidR="000F6657" w:rsidRPr="00EA2124">
              <w:rPr>
                <w:rFonts w:ascii="Times New Roman" w:hAnsi="Times New Roman"/>
              </w:rPr>
              <w:t>-</w:t>
            </w:r>
            <w:r w:rsidR="00D621DE" w:rsidRPr="00EA2124">
              <w:rPr>
                <w:rFonts w:ascii="Times New Roman" w:hAnsi="Times New Roman"/>
              </w:rPr>
              <w:t>Facultatea de Zootehnie</w:t>
            </w:r>
            <w:r w:rsidR="000F6657" w:rsidRPr="00EA2124">
              <w:rPr>
                <w:rFonts w:ascii="Times New Roman" w:hAnsi="Times New Roman"/>
              </w:rPr>
              <w:t>). C</w:t>
            </w:r>
            <w:r w:rsidR="0089055C" w:rsidRPr="00EA2124">
              <w:rPr>
                <w:rFonts w:ascii="Times New Roman" w:hAnsi="Times New Roman"/>
              </w:rPr>
              <w:t xml:space="preserve">ursul pe semestrul </w:t>
            </w:r>
            <w:r w:rsidR="00D621DE" w:rsidRPr="00EA2124">
              <w:rPr>
                <w:rFonts w:ascii="Times New Roman" w:hAnsi="Times New Roman"/>
              </w:rPr>
              <w:t>I</w:t>
            </w:r>
            <w:r w:rsidR="0089055C" w:rsidRPr="00EA2124">
              <w:rPr>
                <w:rFonts w:ascii="Times New Roman" w:hAnsi="Times New Roman"/>
              </w:rPr>
              <w:t xml:space="preserve">, constând în </w:t>
            </w:r>
            <w:r w:rsidR="000F6657" w:rsidRPr="00EA2124">
              <w:rPr>
                <w:rFonts w:ascii="Times New Roman" w:hAnsi="Times New Roman"/>
              </w:rPr>
              <w:t>2</w:t>
            </w:r>
            <w:r w:rsidR="0089055C" w:rsidRPr="00EA2124">
              <w:rPr>
                <w:rFonts w:ascii="Times New Roman" w:hAnsi="Times New Roman"/>
              </w:rPr>
              <w:t xml:space="preserve"> ore</w:t>
            </w:r>
            <w:r w:rsidR="000F6657" w:rsidRPr="00EA2124">
              <w:rPr>
                <w:rFonts w:ascii="Times New Roman" w:hAnsi="Times New Roman"/>
              </w:rPr>
              <w:t>/</w:t>
            </w:r>
            <w:r w:rsidR="0089055C" w:rsidRPr="00EA2124">
              <w:rPr>
                <w:rFonts w:ascii="Times New Roman" w:hAnsi="Times New Roman"/>
              </w:rPr>
              <w:t xml:space="preserve">săptămână, </w:t>
            </w:r>
            <w:r w:rsidR="000F6657" w:rsidRPr="00EA2124">
              <w:rPr>
                <w:rFonts w:ascii="Times New Roman" w:hAnsi="Times New Roman"/>
              </w:rPr>
              <w:t xml:space="preserve">rezultând </w:t>
            </w:r>
            <w:r w:rsidR="0089055C" w:rsidRPr="00EA2124">
              <w:rPr>
                <w:rFonts w:ascii="Times New Roman" w:hAnsi="Times New Roman"/>
              </w:rPr>
              <w:t>o medie de 2 ore convenţionale/an</w:t>
            </w:r>
            <w:r w:rsidR="000F6657" w:rsidRPr="00EA2124">
              <w:rPr>
                <w:rFonts w:ascii="Times New Roman" w:hAnsi="Times New Roman"/>
              </w:rPr>
              <w:t>. L</w:t>
            </w:r>
            <w:r w:rsidR="0089055C" w:rsidRPr="00EA2124">
              <w:rPr>
                <w:rFonts w:ascii="Times New Roman" w:hAnsi="Times New Roman"/>
              </w:rPr>
              <w:t xml:space="preserve">ucrările practice pe semestrul </w:t>
            </w:r>
            <w:r w:rsidR="000F6657" w:rsidRPr="00EA2124">
              <w:rPr>
                <w:rFonts w:ascii="Times New Roman" w:hAnsi="Times New Roman"/>
              </w:rPr>
              <w:t>I cu 2</w:t>
            </w:r>
            <w:r w:rsidR="00D621DE" w:rsidRPr="00EA2124">
              <w:rPr>
                <w:rFonts w:ascii="Times New Roman" w:hAnsi="Times New Roman"/>
              </w:rPr>
              <w:t xml:space="preserve"> ore</w:t>
            </w:r>
            <w:r w:rsidR="000F6657" w:rsidRPr="00EA2124">
              <w:rPr>
                <w:rFonts w:ascii="Times New Roman" w:hAnsi="Times New Roman"/>
              </w:rPr>
              <w:t>/</w:t>
            </w:r>
            <w:r w:rsidR="00D621DE" w:rsidRPr="00EA2124">
              <w:rPr>
                <w:rFonts w:ascii="Times New Roman" w:hAnsi="Times New Roman"/>
              </w:rPr>
              <w:t xml:space="preserve">săptămână </w:t>
            </w:r>
            <w:r w:rsidR="000F6657" w:rsidRPr="00EA2124">
              <w:rPr>
                <w:rFonts w:ascii="Times New Roman" w:hAnsi="Times New Roman"/>
              </w:rPr>
              <w:t>la</w:t>
            </w:r>
            <w:r w:rsidR="00D621DE" w:rsidRPr="00EA2124">
              <w:rPr>
                <w:rFonts w:ascii="Times New Roman" w:hAnsi="Times New Roman"/>
              </w:rPr>
              <w:t xml:space="preserve"> 1 grupă, rezultând o medie de 1 </w:t>
            </w:r>
            <w:r w:rsidR="0089055C" w:rsidRPr="00EA2124">
              <w:rPr>
                <w:rFonts w:ascii="Times New Roman" w:hAnsi="Times New Roman"/>
              </w:rPr>
              <w:t>or</w:t>
            </w:r>
            <w:r w:rsidR="000F6657" w:rsidRPr="00EA2124">
              <w:rPr>
                <w:rFonts w:ascii="Times New Roman" w:hAnsi="Times New Roman"/>
              </w:rPr>
              <w:t>ă</w:t>
            </w:r>
            <w:r w:rsidR="0089055C" w:rsidRPr="00EA2124">
              <w:rPr>
                <w:rFonts w:ascii="Times New Roman" w:hAnsi="Times New Roman"/>
              </w:rPr>
              <w:t xml:space="preserve"> convenţional</w:t>
            </w:r>
            <w:r w:rsidR="000F6657" w:rsidRPr="00EA2124">
              <w:rPr>
                <w:rFonts w:ascii="Times New Roman" w:hAnsi="Times New Roman"/>
              </w:rPr>
              <w:t>ă</w:t>
            </w:r>
            <w:r w:rsidR="0089055C" w:rsidRPr="00EA2124">
              <w:rPr>
                <w:rFonts w:ascii="Times New Roman" w:hAnsi="Times New Roman"/>
              </w:rPr>
              <w:t>/an.</w:t>
            </w:r>
          </w:p>
          <w:p w:rsidR="00D621DE" w:rsidRPr="00EA2124" w:rsidRDefault="00D621DE" w:rsidP="00EA2124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CONTROLUL ȘI EXPERTIZA CALITĂȚII P</w:t>
            </w:r>
            <w:r w:rsidR="004C3704" w:rsidRPr="00EA2124">
              <w:rPr>
                <w:rFonts w:ascii="Times New Roman" w:hAnsi="Times New Roman"/>
              </w:rPr>
              <w:t>RODUSELOR EXTRACTIVE</w:t>
            </w:r>
            <w:r w:rsidR="000F6657" w:rsidRPr="00EA2124">
              <w:rPr>
                <w:rFonts w:ascii="Times New Roman" w:hAnsi="Times New Roman"/>
              </w:rPr>
              <w:t xml:space="preserve"> (</w:t>
            </w:r>
            <w:r w:rsidRPr="00EA2124">
              <w:rPr>
                <w:rFonts w:ascii="Times New Roman" w:hAnsi="Times New Roman"/>
              </w:rPr>
              <w:t xml:space="preserve">semestrul </w:t>
            </w:r>
            <w:r w:rsidR="004C3704" w:rsidRPr="00EA2124">
              <w:rPr>
                <w:rFonts w:ascii="Times New Roman" w:hAnsi="Times New Roman"/>
              </w:rPr>
              <w:t>I</w:t>
            </w:r>
            <w:r w:rsidRPr="00EA2124">
              <w:rPr>
                <w:rFonts w:ascii="Times New Roman" w:hAnsi="Times New Roman"/>
              </w:rPr>
              <w:t>I, cu studenţii din anul III de la specializarea Controlul și expertiza produselor alimentare</w:t>
            </w:r>
            <w:r w:rsidR="000F6657" w:rsidRPr="00EA2124">
              <w:rPr>
                <w:rFonts w:ascii="Times New Roman" w:hAnsi="Times New Roman"/>
              </w:rPr>
              <w:t>-</w:t>
            </w:r>
            <w:r w:rsidRPr="00EA2124">
              <w:rPr>
                <w:rFonts w:ascii="Times New Roman" w:hAnsi="Times New Roman"/>
              </w:rPr>
              <w:t>Facultatea de Zootehnie</w:t>
            </w:r>
            <w:r w:rsidR="000F6657" w:rsidRPr="00EA2124">
              <w:rPr>
                <w:rFonts w:ascii="Times New Roman" w:hAnsi="Times New Roman"/>
              </w:rPr>
              <w:t>). L</w:t>
            </w:r>
            <w:r w:rsidRPr="00EA2124">
              <w:rPr>
                <w:rFonts w:ascii="Times New Roman" w:hAnsi="Times New Roman"/>
              </w:rPr>
              <w:t xml:space="preserve">ucrările practice pe semestrul </w:t>
            </w:r>
            <w:r w:rsidR="004C3704" w:rsidRPr="00EA2124">
              <w:rPr>
                <w:rFonts w:ascii="Times New Roman" w:hAnsi="Times New Roman"/>
              </w:rPr>
              <w:t>I</w:t>
            </w:r>
            <w:r w:rsidR="000F6657" w:rsidRPr="00EA2124">
              <w:rPr>
                <w:rFonts w:ascii="Times New Roman" w:hAnsi="Times New Roman"/>
              </w:rPr>
              <w:t>I cu 3</w:t>
            </w:r>
            <w:r w:rsidRPr="00EA2124">
              <w:rPr>
                <w:rFonts w:ascii="Times New Roman" w:hAnsi="Times New Roman"/>
              </w:rPr>
              <w:t xml:space="preserve"> ore</w:t>
            </w:r>
            <w:r w:rsidR="000F6657" w:rsidRPr="00EA2124">
              <w:rPr>
                <w:rFonts w:ascii="Times New Roman" w:hAnsi="Times New Roman"/>
              </w:rPr>
              <w:t>/săptămână la</w:t>
            </w:r>
            <w:r w:rsidRPr="00EA2124">
              <w:rPr>
                <w:rFonts w:ascii="Times New Roman" w:hAnsi="Times New Roman"/>
              </w:rPr>
              <w:t xml:space="preserve"> 2 grup</w:t>
            </w:r>
            <w:r w:rsidR="000F6657" w:rsidRPr="00EA2124">
              <w:rPr>
                <w:rFonts w:ascii="Times New Roman" w:hAnsi="Times New Roman"/>
              </w:rPr>
              <w:t>e</w:t>
            </w:r>
            <w:r w:rsidRPr="00EA2124">
              <w:rPr>
                <w:rFonts w:ascii="Times New Roman" w:hAnsi="Times New Roman"/>
              </w:rPr>
              <w:t>, rezultând o medie de 3 ore convenţionale/an.</w:t>
            </w:r>
          </w:p>
          <w:p w:rsidR="004C3704" w:rsidRPr="00EA2124" w:rsidRDefault="004C3704" w:rsidP="00EA2124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CONTROLUL ȘI EXPERTIZA CALITĂȚII PRODUSELOR DE MORĂRIT ŞI PANIFICAŢIE (semestrul I, cu studenţii din anul III de la specializarea Controlul și expertiza produselor alimentare-Facultatea de Zootehnie). Lucrările practice pe semestrul I cu 2 ore/săptămână la 2 grupe, rezultând o medie de 2 ore convenţionale/an.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365" w:type="dxa"/>
          </w:tcPr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 xml:space="preserve">Efectuarea orelor de curs </w:t>
            </w:r>
            <w:r w:rsidR="000F6657" w:rsidRPr="00EA2124">
              <w:rPr>
                <w:rFonts w:ascii="Times New Roman" w:hAnsi="Times New Roman"/>
              </w:rPr>
              <w:t>şi lucrări practice la</w:t>
            </w:r>
            <w:r w:rsidRPr="00EA2124">
              <w:rPr>
                <w:rFonts w:ascii="Times New Roman" w:hAnsi="Times New Roman"/>
              </w:rPr>
              <w:t xml:space="preserve"> disciplinele</w:t>
            </w:r>
            <w:r w:rsidR="00BB2613" w:rsidRPr="00EA2124">
              <w:rPr>
                <w:rFonts w:ascii="Times New Roman" w:hAnsi="Times New Roman"/>
              </w:rPr>
              <w:t xml:space="preserve"> din normă;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Pregătirea activităţii didactice;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Verificări lucrări control;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Consultaţii pentru studenţi la disciplinele din normă;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Susţinerea examenelor pentru disciplinele din normă;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Îndrumare proiecte licenţă;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Elaborare materiale didactice;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Activitate de cercetare ştiinţifică;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Îndrumare cercuri ştiinţifice studenţeşti;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Îndrumare practică în cursul anului universitar;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lastRenderedPageBreak/>
              <w:t>Participare la manifestări ştiinţifice;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Activităţi de promovare şi legătura cu mediul economic;</w:t>
            </w:r>
          </w:p>
          <w:p w:rsidR="0089055C" w:rsidRPr="00EA2124" w:rsidRDefault="0089055C" w:rsidP="00EA2124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Participarea la activităţi civice, culturale în sprijinul învăţământului;</w:t>
            </w:r>
          </w:p>
          <w:p w:rsidR="00A55E01" w:rsidRPr="00EA2124" w:rsidRDefault="0089055C" w:rsidP="00EA2124">
            <w:pPr>
              <w:pStyle w:val="Frspaiere"/>
              <w:numPr>
                <w:ilvl w:val="0"/>
                <w:numId w:val="2"/>
              </w:numPr>
              <w:ind w:left="394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Alte activităţi pentru pregătirea practică şi teoretică a studenţilor</w:t>
            </w:r>
            <w:r w:rsidRPr="00EA2124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lastRenderedPageBreak/>
              <w:t>Tematica probelor de concurs</w:t>
            </w:r>
          </w:p>
        </w:tc>
        <w:tc>
          <w:tcPr>
            <w:tcW w:w="7365" w:type="dxa"/>
          </w:tcPr>
          <w:p w:rsidR="00A55E01" w:rsidRPr="00EA2124" w:rsidRDefault="00A55E01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Tematica</w:t>
            </w:r>
          </w:p>
          <w:p w:rsidR="00C6200F" w:rsidRPr="00EA2124" w:rsidRDefault="0034677D" w:rsidP="00EA2124">
            <w:pPr>
              <w:pStyle w:val="Frspaiere"/>
              <w:numPr>
                <w:ilvl w:val="0"/>
                <w:numId w:val="14"/>
              </w:numPr>
              <w:ind w:left="357" w:hanging="357"/>
              <w:rPr>
                <w:rFonts w:ascii="Times New Roman" w:hAnsi="Times New Roman"/>
                <w:color w:val="000000"/>
              </w:rPr>
            </w:pPr>
            <w:r w:rsidRPr="00EA2124">
              <w:rPr>
                <w:rFonts w:ascii="Times New Roman" w:hAnsi="Times New Roman"/>
                <w:color w:val="000000"/>
              </w:rPr>
              <w:t>Modificările care au loc în carnea de peşte, după pescuire</w:t>
            </w:r>
          </w:p>
          <w:p w:rsidR="0034677D" w:rsidRPr="00EA2124" w:rsidRDefault="0034677D" w:rsidP="00EA212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EA2124">
              <w:rPr>
                <w:rFonts w:ascii="Times New Roman" w:hAnsi="Times New Roman"/>
                <w:color w:val="000000"/>
              </w:rPr>
              <w:t>Tehnologii de fabricare a conservelor şi semiconservelor de peşte</w:t>
            </w:r>
          </w:p>
          <w:p w:rsidR="0034677D" w:rsidRPr="00EA2124" w:rsidRDefault="0034677D" w:rsidP="00EA212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EA2124">
              <w:rPr>
                <w:rFonts w:ascii="Times New Roman" w:hAnsi="Times New Roman"/>
                <w:color w:val="000000"/>
              </w:rPr>
              <w:t>Calitatea şi controlul calităţii produselor zaharoase</w:t>
            </w:r>
          </w:p>
          <w:p w:rsidR="0034677D" w:rsidRPr="00EA2124" w:rsidRDefault="0034677D" w:rsidP="00EA212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EA2124">
              <w:rPr>
                <w:rFonts w:ascii="Times New Roman" w:hAnsi="Times New Roman"/>
                <w:color w:val="000000"/>
              </w:rPr>
              <w:t>Calitatea şi controlul calităţii uleiurilor vegetale</w:t>
            </w:r>
          </w:p>
          <w:p w:rsidR="0034677D" w:rsidRPr="00EA2124" w:rsidRDefault="0034677D" w:rsidP="00EA2124">
            <w:pPr>
              <w:pStyle w:val="Listparagraf"/>
              <w:widowControl w:val="0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Cs/>
              </w:rPr>
            </w:pPr>
            <w:r w:rsidRPr="00EA2124">
              <w:rPr>
                <w:rFonts w:ascii="Times New Roman" w:hAnsi="Times New Roman"/>
                <w:bCs/>
              </w:rPr>
              <w:t>Controlul calităţii cerealelor</w:t>
            </w:r>
          </w:p>
          <w:p w:rsidR="0034677D" w:rsidRPr="00EA2124" w:rsidRDefault="0034677D" w:rsidP="00EA2124">
            <w:pPr>
              <w:pStyle w:val="Listparagraf"/>
              <w:widowControl w:val="0"/>
              <w:numPr>
                <w:ilvl w:val="0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Cs/>
              </w:rPr>
            </w:pPr>
            <w:r w:rsidRPr="00EA2124">
              <w:rPr>
                <w:rFonts w:ascii="Times New Roman" w:hAnsi="Times New Roman"/>
                <w:bCs/>
              </w:rPr>
              <w:t>Controlul calităţii făinurilor utilizate în industria de panificaţie</w:t>
            </w:r>
          </w:p>
          <w:p w:rsidR="00836A6E" w:rsidRPr="00EA2124" w:rsidRDefault="00836A6E" w:rsidP="00EA2124">
            <w:pPr>
              <w:pStyle w:val="Listparagraf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</w:rPr>
            </w:pPr>
            <w:r w:rsidRPr="00EA2124">
              <w:rPr>
                <w:rFonts w:ascii="Times New Roman" w:hAnsi="Times New Roman"/>
                <w:bCs/>
                <w:color w:val="000000"/>
              </w:rPr>
              <w:t>Carne şi preparate din carne: importanţa trofico-biologică; c</w:t>
            </w:r>
            <w:r w:rsidRPr="00EA2124">
              <w:rPr>
                <w:rFonts w:ascii="Times New Roman" w:hAnsi="Times New Roman"/>
                <w:color w:val="000000"/>
              </w:rPr>
              <w:t>lasificare; tranşare carcasele</w:t>
            </w:r>
          </w:p>
          <w:p w:rsidR="00836A6E" w:rsidRPr="00EA2124" w:rsidRDefault="00836A6E" w:rsidP="00EA212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EA2124">
              <w:rPr>
                <w:rFonts w:ascii="Times New Roman" w:hAnsi="Times New Roman"/>
                <w:bCs/>
                <w:color w:val="000000"/>
              </w:rPr>
              <w:t>Laptele şi produsele lactate: valoare trofico-biologică; c</w:t>
            </w:r>
            <w:r w:rsidRPr="00EA2124">
              <w:rPr>
                <w:rFonts w:ascii="Times New Roman" w:hAnsi="Times New Roman"/>
                <w:color w:val="000000"/>
              </w:rPr>
              <w:t>ondiţii de calitate</w:t>
            </w:r>
          </w:p>
          <w:p w:rsidR="00836A6E" w:rsidRPr="00EA2124" w:rsidRDefault="00836A6E" w:rsidP="00EA21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A55E01" w:rsidRPr="00EA2124" w:rsidRDefault="002C744E" w:rsidP="00EA2124">
            <w:pPr>
              <w:pStyle w:val="Frspaiere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Bibliografie</w:t>
            </w:r>
          </w:p>
          <w:p w:rsidR="0034677D" w:rsidRPr="00EA2124" w:rsidRDefault="0034677D" w:rsidP="00EA2124">
            <w:pPr>
              <w:pStyle w:val="Listparagraf"/>
              <w:widowControl w:val="0"/>
              <w:numPr>
                <w:ilvl w:val="0"/>
                <w:numId w:val="18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it-IT"/>
              </w:rPr>
            </w:pPr>
            <w:r w:rsidRPr="00EA2124">
              <w:rPr>
                <w:rFonts w:ascii="Times New Roman" w:hAnsi="Times New Roman"/>
                <w:bCs/>
                <w:lang w:val="it-IT"/>
              </w:rPr>
              <w:t>Avarvarei B.V., Nistor C.E., 2019 - Controlul şi expertiza calităţii produselor de morărit şi panificaţie. Editura "Ion Ionescu de la Brad", Iaşi.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A2124">
              <w:rPr>
                <w:rFonts w:ascii="Times New Roman" w:hAnsi="Times New Roman"/>
              </w:rPr>
              <w:t>Banu C., şi colab., 2002</w:t>
            </w:r>
            <w:r w:rsidR="0034677D" w:rsidRPr="00EA2124">
              <w:rPr>
                <w:rFonts w:ascii="Times New Roman" w:hAnsi="Times New Roman"/>
              </w:rPr>
              <w:t>-</w:t>
            </w:r>
            <w:r w:rsidRPr="00EA2124">
              <w:rPr>
                <w:rFonts w:ascii="Times New Roman" w:hAnsi="Times New Roman"/>
                <w:i/>
              </w:rPr>
              <w:t>Manualul inginerului de industrie alimentară</w:t>
            </w:r>
            <w:r w:rsidR="0034677D" w:rsidRPr="00EA2124">
              <w:rPr>
                <w:rFonts w:ascii="Times New Roman" w:hAnsi="Times New Roman"/>
              </w:rPr>
              <w:t>.</w:t>
            </w:r>
            <w:r w:rsidRPr="00EA2124">
              <w:rPr>
                <w:rFonts w:ascii="Times New Roman" w:hAnsi="Times New Roman"/>
              </w:rPr>
              <w:t xml:space="preserve"> </w:t>
            </w:r>
            <w:r w:rsidRPr="00EA2124">
              <w:rPr>
                <w:rFonts w:ascii="Times New Roman" w:hAnsi="Times New Roman"/>
                <w:iCs/>
              </w:rPr>
              <w:t>Ed. Tehnică, Bucureşti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Banu C., Alexe P. şi Vizireanu Camelia, 2003-</w:t>
            </w:r>
            <w:r w:rsidRPr="00EA2124">
              <w:rPr>
                <w:rFonts w:ascii="Times New Roman" w:hAnsi="Times New Roman"/>
                <w:i/>
              </w:rPr>
              <w:t>Procesarea industrială a cărnii.</w:t>
            </w:r>
            <w:r w:rsidRPr="00EA2124">
              <w:rPr>
                <w:rFonts w:ascii="Times New Roman" w:hAnsi="Times New Roman"/>
              </w:rPr>
              <w:t xml:space="preserve"> Editura “Tehnică”, Bucureşti.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Ba</w:t>
            </w:r>
            <w:r w:rsidR="0034677D" w:rsidRPr="00EA2124">
              <w:rPr>
                <w:rFonts w:ascii="Times New Roman" w:hAnsi="Times New Roman"/>
              </w:rPr>
              <w:t>nu C.</w:t>
            </w:r>
            <w:r w:rsidRPr="00EA2124">
              <w:rPr>
                <w:rFonts w:ascii="Times New Roman" w:hAnsi="Times New Roman"/>
              </w:rPr>
              <w:t xml:space="preserve"> </w:t>
            </w:r>
            <w:r w:rsidRPr="00EA2124">
              <w:rPr>
                <w:rFonts w:ascii="Times New Roman" w:eastAsia="TimesNewRoman" w:hAnsi="Times New Roman"/>
              </w:rPr>
              <w:t>ş</w:t>
            </w:r>
            <w:r w:rsidRPr="00EA2124">
              <w:rPr>
                <w:rFonts w:ascii="Times New Roman" w:hAnsi="Times New Roman"/>
              </w:rPr>
              <w:t>i colab., 2004</w:t>
            </w:r>
            <w:r w:rsidR="0034677D" w:rsidRPr="00EA2124">
              <w:rPr>
                <w:rFonts w:ascii="Times New Roman" w:hAnsi="Times New Roman"/>
              </w:rPr>
              <w:t>-</w:t>
            </w:r>
            <w:r w:rsidRPr="00EA2124">
              <w:rPr>
                <w:rFonts w:ascii="Times New Roman" w:hAnsi="Times New Roman"/>
                <w:i/>
              </w:rPr>
              <w:t>Principiile conserv</w:t>
            </w:r>
            <w:r w:rsidRPr="00EA2124">
              <w:rPr>
                <w:rFonts w:ascii="Times New Roman" w:eastAsia="TimesNewRoman" w:hAnsi="Times New Roman"/>
                <w:i/>
              </w:rPr>
              <w:t>ă</w:t>
            </w:r>
            <w:r w:rsidRPr="00EA2124">
              <w:rPr>
                <w:rFonts w:ascii="Times New Roman" w:hAnsi="Times New Roman"/>
                <w:i/>
              </w:rPr>
              <w:t>rii produselor alimentare</w:t>
            </w:r>
            <w:r w:rsidR="0034677D" w:rsidRPr="00EA2124">
              <w:rPr>
                <w:rFonts w:ascii="Times New Roman" w:hAnsi="Times New Roman"/>
              </w:rPr>
              <w:t>.</w:t>
            </w:r>
            <w:r w:rsidRPr="00EA2124">
              <w:rPr>
                <w:rFonts w:ascii="Times New Roman" w:hAnsi="Times New Roman"/>
              </w:rPr>
              <w:t xml:space="preserve"> </w:t>
            </w:r>
            <w:r w:rsidRPr="00EA2124">
              <w:rPr>
                <w:rFonts w:ascii="Times New Roman" w:hAnsi="Times New Roman"/>
                <w:i/>
                <w:iCs/>
              </w:rPr>
              <w:t xml:space="preserve">Ed. </w:t>
            </w:r>
            <w:proofErr w:type="spellStart"/>
            <w:r w:rsidRPr="00EA2124">
              <w:rPr>
                <w:rFonts w:ascii="Times New Roman" w:hAnsi="Times New Roman"/>
                <w:i/>
                <w:iCs/>
              </w:rPr>
              <w:t>Agir</w:t>
            </w:r>
            <w:proofErr w:type="spellEnd"/>
            <w:r w:rsidRPr="00EA2124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EA2124">
              <w:rPr>
                <w:rFonts w:ascii="Times New Roman" w:hAnsi="Times New Roman"/>
                <w:i/>
                <w:iCs/>
              </w:rPr>
              <w:t>Bucureşti</w:t>
            </w:r>
            <w:proofErr w:type="spellEnd"/>
            <w:r w:rsidRPr="00EA2124">
              <w:rPr>
                <w:rFonts w:ascii="Times New Roman" w:hAnsi="Times New Roman"/>
                <w:i/>
                <w:iCs/>
              </w:rPr>
              <w:t>.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Ba</w:t>
            </w:r>
            <w:r w:rsidR="0034677D" w:rsidRPr="00EA2124">
              <w:rPr>
                <w:rFonts w:ascii="Times New Roman" w:hAnsi="Times New Roman"/>
              </w:rPr>
              <w:t>nu C., şi colab., 2007</w:t>
            </w:r>
            <w:r w:rsidRPr="00EA2124">
              <w:rPr>
                <w:rFonts w:ascii="Times New Roman" w:hAnsi="Times New Roman"/>
              </w:rPr>
              <w:t>-</w:t>
            </w:r>
            <w:r w:rsidRPr="00EA2124">
              <w:rPr>
                <w:rFonts w:ascii="Times New Roman" w:hAnsi="Times New Roman"/>
                <w:i/>
              </w:rPr>
              <w:t>Calitatea şi analiza senzorială a produselor alimentare</w:t>
            </w:r>
            <w:r w:rsidR="0034677D" w:rsidRPr="00EA2124">
              <w:rPr>
                <w:rFonts w:ascii="Times New Roman" w:hAnsi="Times New Roman"/>
              </w:rPr>
              <w:t>.</w:t>
            </w:r>
            <w:r w:rsidRPr="00EA2124">
              <w:rPr>
                <w:rFonts w:ascii="Times New Roman" w:hAnsi="Times New Roman"/>
              </w:rPr>
              <w:t xml:space="preserve"> Editura </w:t>
            </w:r>
            <w:proofErr w:type="spellStart"/>
            <w:r w:rsidRPr="00EA2124">
              <w:rPr>
                <w:rFonts w:ascii="Times New Roman" w:hAnsi="Times New Roman"/>
              </w:rPr>
              <w:t>Agir</w:t>
            </w:r>
            <w:proofErr w:type="spellEnd"/>
            <w:r w:rsidRPr="00EA2124">
              <w:rPr>
                <w:rFonts w:ascii="Times New Roman" w:hAnsi="Times New Roman"/>
              </w:rPr>
              <w:t xml:space="preserve">, </w:t>
            </w:r>
            <w:proofErr w:type="spellStart"/>
            <w:r w:rsidRPr="00EA2124">
              <w:rPr>
                <w:rFonts w:ascii="Times New Roman" w:hAnsi="Times New Roman"/>
              </w:rPr>
              <w:t>Bucureşti</w:t>
            </w:r>
            <w:proofErr w:type="spellEnd"/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EA2124">
              <w:rPr>
                <w:rFonts w:ascii="Times New Roman" w:hAnsi="Times New Roman"/>
                <w:lang w:val="fr-FR"/>
              </w:rPr>
              <w:t>Bordei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Despina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>, 2004</w:t>
            </w:r>
            <w:r w:rsidR="0034677D" w:rsidRPr="00EA2124">
              <w:rPr>
                <w:rFonts w:ascii="Times New Roman" w:hAnsi="Times New Roman"/>
                <w:lang w:val="fr-FR"/>
              </w:rPr>
              <w:t>-</w:t>
            </w:r>
            <w:r w:rsidRPr="00EA2124">
              <w:rPr>
                <w:rFonts w:ascii="Times New Roman" w:hAnsi="Times New Roman"/>
                <w:i/>
                <w:lang w:val="fr-FR"/>
              </w:rPr>
              <w:t xml:space="preserve">Tehnologia </w:t>
            </w:r>
            <w:proofErr w:type="spellStart"/>
            <w:r w:rsidRPr="00EA2124">
              <w:rPr>
                <w:rFonts w:ascii="Times New Roman" w:hAnsi="Times New Roman"/>
                <w:i/>
                <w:lang w:val="fr-FR"/>
              </w:rPr>
              <w:t>modernă</w:t>
            </w:r>
            <w:proofErr w:type="spellEnd"/>
            <w:r w:rsidRPr="00EA2124">
              <w:rPr>
                <w:rFonts w:ascii="Times New Roman" w:hAnsi="Times New Roman"/>
                <w:i/>
                <w:lang w:val="fr-FR"/>
              </w:rPr>
              <w:t xml:space="preserve"> a </w:t>
            </w:r>
            <w:proofErr w:type="spellStart"/>
            <w:r w:rsidRPr="00EA2124">
              <w:rPr>
                <w:rFonts w:ascii="Times New Roman" w:hAnsi="Times New Roman"/>
                <w:i/>
                <w:lang w:val="fr-FR"/>
              </w:rPr>
              <w:t>panificaţiei</w:t>
            </w:r>
            <w:proofErr w:type="spellEnd"/>
            <w:r w:rsidR="0034677D" w:rsidRPr="00EA2124">
              <w:rPr>
                <w:rFonts w:ascii="Times New Roman" w:hAnsi="Times New Roman"/>
                <w:lang w:val="fr-FR"/>
              </w:rPr>
              <w:t>.</w:t>
            </w:r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Agir, Bucureşti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EA2124">
              <w:rPr>
                <w:rFonts w:ascii="Times New Roman" w:hAnsi="Times New Roman"/>
                <w:lang w:val="fr-FR"/>
              </w:rPr>
              <w:t>Burluc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R.M., 2007</w:t>
            </w:r>
            <w:r w:rsidR="0034677D" w:rsidRPr="00EA2124">
              <w:rPr>
                <w:rFonts w:ascii="Times New Roman" w:hAnsi="Times New Roman"/>
                <w:lang w:val="fr-FR"/>
              </w:rPr>
              <w:t>-</w:t>
            </w:r>
            <w:r w:rsidRPr="00EA2124">
              <w:rPr>
                <w:rFonts w:ascii="Times New Roman" w:hAnsi="Times New Roman"/>
                <w:i/>
                <w:lang w:val="fr-FR"/>
              </w:rPr>
              <w:t xml:space="preserve">Tehnologia </w:t>
            </w:r>
            <w:proofErr w:type="spellStart"/>
            <w:r w:rsidRPr="00EA2124">
              <w:rPr>
                <w:rFonts w:ascii="Times New Roman" w:hAnsi="Times New Roman"/>
                <w:i/>
                <w:lang w:val="fr-FR"/>
              </w:rPr>
              <w:t>şi</w:t>
            </w:r>
            <w:proofErr w:type="spellEnd"/>
            <w:r w:rsidRPr="00EA212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i/>
                <w:lang w:val="fr-FR"/>
              </w:rPr>
              <w:t>controlul</w:t>
            </w:r>
            <w:proofErr w:type="spellEnd"/>
            <w:r w:rsidRPr="00EA212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i/>
                <w:lang w:val="fr-FR"/>
              </w:rPr>
              <w:t>cali</w:t>
            </w:r>
            <w:r w:rsidR="0034677D" w:rsidRPr="00EA2124">
              <w:rPr>
                <w:rFonts w:ascii="Times New Roman" w:hAnsi="Times New Roman"/>
                <w:i/>
                <w:lang w:val="fr-FR"/>
              </w:rPr>
              <w:t>tăţii</w:t>
            </w:r>
            <w:proofErr w:type="spellEnd"/>
            <w:r w:rsidR="0034677D" w:rsidRPr="00EA212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34677D" w:rsidRPr="00EA2124">
              <w:rPr>
                <w:rFonts w:ascii="Times New Roman" w:hAnsi="Times New Roman"/>
                <w:i/>
                <w:lang w:val="fr-FR"/>
              </w:rPr>
              <w:t>în</w:t>
            </w:r>
            <w:proofErr w:type="spellEnd"/>
            <w:r w:rsidR="0034677D" w:rsidRPr="00EA212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34677D" w:rsidRPr="00EA2124">
              <w:rPr>
                <w:rFonts w:ascii="Times New Roman" w:hAnsi="Times New Roman"/>
                <w:i/>
                <w:lang w:val="fr-FR"/>
              </w:rPr>
              <w:t>industria</w:t>
            </w:r>
            <w:proofErr w:type="spellEnd"/>
            <w:r w:rsidR="0034677D" w:rsidRPr="00EA212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34677D" w:rsidRPr="00EA2124">
              <w:rPr>
                <w:rFonts w:ascii="Times New Roman" w:hAnsi="Times New Roman"/>
                <w:i/>
                <w:lang w:val="fr-FR"/>
              </w:rPr>
              <w:t>panificaţiei</w:t>
            </w:r>
            <w:proofErr w:type="spellEnd"/>
            <w:r w:rsidR="0034677D" w:rsidRPr="00EA2124">
              <w:rPr>
                <w:rFonts w:ascii="Times New Roman" w:hAnsi="Times New Roman"/>
                <w:i/>
                <w:lang w:val="fr-FR"/>
              </w:rPr>
              <w:t>.</w:t>
            </w:r>
            <w:r w:rsidRPr="00EA2124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Fundaţiei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lang w:val="fr-FR"/>
              </w:rPr>
              <w:t>Dunărea</w:t>
            </w:r>
            <w:proofErr w:type="spellEnd"/>
            <w:r w:rsidRPr="00EA2124">
              <w:rPr>
                <w:rFonts w:ascii="Times New Roman" w:hAnsi="Times New Roman"/>
                <w:lang w:val="fr-FR"/>
              </w:rPr>
              <w:t xml:space="preserve"> de Jos, Galaţi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A2124">
              <w:rPr>
                <w:rFonts w:ascii="Times New Roman" w:hAnsi="Times New Roman"/>
              </w:rPr>
              <w:t>Dima</w:t>
            </w:r>
            <w:r w:rsidR="0034677D" w:rsidRPr="00EA2124">
              <w:rPr>
                <w:rFonts w:ascii="Times New Roman" w:hAnsi="Times New Roman"/>
              </w:rPr>
              <w:t xml:space="preserve"> Felicia şi</w:t>
            </w:r>
            <w:r w:rsidRPr="00EA2124">
              <w:rPr>
                <w:rFonts w:ascii="Times New Roman" w:hAnsi="Times New Roman"/>
              </w:rPr>
              <w:t xml:space="preserve"> Barna</w:t>
            </w:r>
            <w:r w:rsidR="0034677D" w:rsidRPr="00EA2124">
              <w:rPr>
                <w:rFonts w:ascii="Times New Roman" w:hAnsi="Times New Roman"/>
              </w:rPr>
              <w:t xml:space="preserve"> O., 2008</w:t>
            </w:r>
            <w:r w:rsidRPr="00EA2124">
              <w:rPr>
                <w:rFonts w:ascii="Times New Roman" w:hAnsi="Times New Roman"/>
              </w:rPr>
              <w:t>-</w:t>
            </w:r>
            <w:r w:rsidR="0034677D" w:rsidRPr="00EA2124">
              <w:rPr>
                <w:rFonts w:ascii="Times New Roman" w:hAnsi="Times New Roman"/>
                <w:i/>
              </w:rPr>
              <w:t>Tehnologia zahărului.</w:t>
            </w:r>
            <w:r w:rsidRPr="00EA2124">
              <w:rPr>
                <w:rFonts w:ascii="Times New Roman" w:hAnsi="Times New Roman"/>
                <w:i/>
              </w:rPr>
              <w:t xml:space="preserve"> </w:t>
            </w:r>
            <w:r w:rsidRPr="00EA2124">
              <w:rPr>
                <w:rFonts w:ascii="Times New Roman" w:hAnsi="Times New Roman"/>
              </w:rPr>
              <w:t>Editura Fundaţiei Universitare “Dunărea de Jos”, Galaţi</w:t>
            </w:r>
          </w:p>
          <w:p w:rsidR="004C3704" w:rsidRPr="00EA2124" w:rsidRDefault="004C3704" w:rsidP="00EA2124">
            <w:pPr>
              <w:pStyle w:val="Style12"/>
              <w:numPr>
                <w:ilvl w:val="0"/>
                <w:numId w:val="18"/>
              </w:numPr>
              <w:tabs>
                <w:tab w:val="left" w:pos="317"/>
              </w:tabs>
              <w:spacing w:line="240" w:lineRule="auto"/>
              <w:jc w:val="both"/>
              <w:rPr>
                <w:rStyle w:val="FontStyle22"/>
                <w:sz w:val="22"/>
                <w:szCs w:val="22"/>
                <w:lang w:val="ro-RO" w:eastAsia="ro-RO"/>
              </w:rPr>
            </w:pP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 xml:space="preserve">Georgescu Gh. şi colab. </w:t>
            </w:r>
            <w:r w:rsidRPr="00EA2124">
              <w:rPr>
                <w:rStyle w:val="FontStyle20"/>
                <w:i w:val="0"/>
                <w:sz w:val="22"/>
                <w:szCs w:val="22"/>
                <w:lang w:val="ro-RO" w:eastAsia="ro-RO"/>
              </w:rPr>
              <w:t>2007</w:t>
            </w:r>
            <w:r w:rsidRPr="00EA2124">
              <w:rPr>
                <w:rStyle w:val="FontStyle20"/>
                <w:sz w:val="22"/>
                <w:szCs w:val="22"/>
                <w:lang w:val="ro-RO" w:eastAsia="ro-RO"/>
              </w:rPr>
              <w:t xml:space="preserve">-Cartea producătorului şi procesatorului de lapte. </w:t>
            </w: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Vol. 2 Editura Ceres, Bucureşti.</w:t>
            </w:r>
          </w:p>
          <w:p w:rsidR="0034677D" w:rsidRPr="00EA2124" w:rsidRDefault="004C3704" w:rsidP="00EA2124">
            <w:pPr>
              <w:pStyle w:val="Style12"/>
              <w:numPr>
                <w:ilvl w:val="0"/>
                <w:numId w:val="18"/>
              </w:numPr>
              <w:tabs>
                <w:tab w:val="left" w:pos="317"/>
              </w:tabs>
              <w:spacing w:line="240" w:lineRule="auto"/>
              <w:jc w:val="both"/>
              <w:rPr>
                <w:rStyle w:val="FontStyle22"/>
                <w:sz w:val="22"/>
                <w:szCs w:val="22"/>
                <w:lang w:val="ro-RO" w:eastAsia="ro-RO"/>
              </w:rPr>
            </w:pP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 xml:space="preserve">Gîlcă I. </w:t>
            </w:r>
            <w:proofErr w:type="spellStart"/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Doliş</w:t>
            </w:r>
            <w:proofErr w:type="spellEnd"/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 xml:space="preserve"> M., </w:t>
            </w:r>
            <w:r w:rsidRPr="00EA2124">
              <w:rPr>
                <w:rStyle w:val="FontStyle20"/>
                <w:i w:val="0"/>
                <w:sz w:val="22"/>
                <w:szCs w:val="22"/>
                <w:lang w:val="ro-RO" w:eastAsia="ro-RO"/>
              </w:rPr>
              <w:t>2006</w:t>
            </w:r>
            <w:r w:rsidRPr="00EA2124">
              <w:rPr>
                <w:rStyle w:val="FontStyle20"/>
                <w:sz w:val="22"/>
                <w:szCs w:val="22"/>
                <w:lang w:val="ro-RO" w:eastAsia="ro-RO"/>
              </w:rPr>
              <w:t xml:space="preserve">-Tehnologii de creştere a animalelor. </w:t>
            </w: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Editura "Alfa", Iaşi.</w:t>
            </w:r>
          </w:p>
          <w:p w:rsidR="0034677D" w:rsidRPr="00EA2124" w:rsidRDefault="0034677D" w:rsidP="00EA2124">
            <w:pPr>
              <w:pStyle w:val="Style12"/>
              <w:numPr>
                <w:ilvl w:val="0"/>
                <w:numId w:val="18"/>
              </w:numPr>
              <w:tabs>
                <w:tab w:val="left" w:pos="317"/>
              </w:tabs>
              <w:spacing w:line="240" w:lineRule="auto"/>
              <w:jc w:val="both"/>
              <w:rPr>
                <w:rStyle w:val="FontStyle22"/>
                <w:sz w:val="22"/>
                <w:szCs w:val="22"/>
                <w:lang w:val="ro-RO" w:eastAsia="ro-RO"/>
              </w:rPr>
            </w:pP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Nistor C.E., Avarvarei B.V., Usturoi A., 2019-</w:t>
            </w:r>
            <w:r w:rsidRPr="00EA2124">
              <w:rPr>
                <w:rStyle w:val="FontStyle22"/>
                <w:i/>
                <w:sz w:val="22"/>
                <w:szCs w:val="22"/>
                <w:lang w:val="ro-RO" w:eastAsia="ro-RO"/>
              </w:rPr>
              <w:t xml:space="preserve">Tehnici şi analize de laborator în controlul şi expertiza calităţii produselor de morărit şi panificaţie. </w:t>
            </w: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Editura "Ion Ionescu de la Brad", Iaşi.</w:t>
            </w:r>
          </w:p>
          <w:p w:rsidR="0034677D" w:rsidRPr="00EA2124" w:rsidRDefault="0034677D" w:rsidP="00EA2124">
            <w:pPr>
              <w:pStyle w:val="Style12"/>
              <w:numPr>
                <w:ilvl w:val="0"/>
                <w:numId w:val="18"/>
              </w:numPr>
              <w:tabs>
                <w:tab w:val="left" w:pos="317"/>
              </w:tabs>
              <w:spacing w:line="240" w:lineRule="auto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EA2124">
              <w:rPr>
                <w:sz w:val="22"/>
                <w:szCs w:val="22"/>
                <w:lang w:val="ro-RO"/>
              </w:rPr>
              <w:t>Păsărin</w:t>
            </w:r>
            <w:proofErr w:type="spellEnd"/>
            <w:r w:rsidRPr="00EA2124">
              <w:rPr>
                <w:sz w:val="22"/>
                <w:szCs w:val="22"/>
                <w:lang w:val="ro-RO"/>
              </w:rPr>
              <w:t xml:space="preserve"> B., 2013-</w:t>
            </w:r>
            <w:r w:rsidRPr="00EA2124">
              <w:rPr>
                <w:i/>
                <w:sz w:val="22"/>
                <w:szCs w:val="22"/>
                <w:lang w:val="ro-RO"/>
              </w:rPr>
              <w:t xml:space="preserve">Elemente de control şi expertiză în prelucrarea peştelui. </w:t>
            </w:r>
            <w:r w:rsidRPr="00EA2124">
              <w:rPr>
                <w:bCs/>
                <w:sz w:val="22"/>
                <w:szCs w:val="22"/>
                <w:lang w:val="it-IT"/>
              </w:rPr>
              <w:t>Editura "Ion Ionescu de la Brad", Iaşi.</w:t>
            </w:r>
          </w:p>
          <w:p w:rsidR="004C3704" w:rsidRPr="00EA2124" w:rsidRDefault="004C3704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A2124">
              <w:rPr>
                <w:rFonts w:ascii="Times New Roman" w:hAnsi="Times New Roman"/>
                <w:lang w:val="it-IT"/>
              </w:rPr>
              <w:t>Racolţa</w:t>
            </w:r>
            <w:r w:rsidR="0034677D" w:rsidRPr="00EA2124">
              <w:rPr>
                <w:rFonts w:ascii="Times New Roman" w:hAnsi="Times New Roman"/>
                <w:lang w:val="it-IT"/>
              </w:rPr>
              <w:t xml:space="preserve"> E., 2007-</w:t>
            </w:r>
            <w:r w:rsidRPr="00EA2124">
              <w:rPr>
                <w:rFonts w:ascii="Times New Roman" w:hAnsi="Times New Roman"/>
                <w:i/>
                <w:lang w:val="it-IT"/>
              </w:rPr>
              <w:t>Tehnici generale în industria alimentar</w:t>
            </w:r>
            <w:r w:rsidR="0034677D" w:rsidRPr="00EA2124">
              <w:rPr>
                <w:rFonts w:ascii="Times New Roman" w:hAnsi="Times New Roman"/>
                <w:i/>
                <w:lang w:val="it-IT"/>
              </w:rPr>
              <w:t>ă.</w:t>
            </w:r>
            <w:r w:rsidRPr="00EA2124">
              <w:rPr>
                <w:rFonts w:ascii="Times New Roman" w:hAnsi="Times New Roman"/>
                <w:lang w:val="it-IT"/>
              </w:rPr>
              <w:t xml:space="preserve"> Editura Risoprint, Cluj -Napoca</w:t>
            </w:r>
          </w:p>
          <w:p w:rsidR="004C3704" w:rsidRPr="00EA2124" w:rsidRDefault="004C3704" w:rsidP="00EA2124">
            <w:pPr>
              <w:pStyle w:val="Corptext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Ţibulcă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 xml:space="preserve"> D.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şi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Jiborean</w:t>
            </w:r>
            <w:r w:rsidR="0034677D" w:rsidRPr="00EA2124"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Anamaria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, 2008-</w:t>
            </w:r>
            <w:r w:rsidRPr="00EA2124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Tehnologia de </w:t>
            </w:r>
            <w:proofErr w:type="spellStart"/>
            <w:r w:rsidRPr="00EA2124">
              <w:rPr>
                <w:rFonts w:ascii="Times New Roman" w:hAnsi="Times New Roman"/>
                <w:bCs/>
                <w:i/>
                <w:sz w:val="22"/>
                <w:szCs w:val="22"/>
              </w:rPr>
              <w:t>obţinere</w:t>
            </w:r>
            <w:proofErr w:type="spellEnd"/>
            <w:r w:rsidRPr="00EA2124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a </w:t>
            </w:r>
            <w:proofErr w:type="spellStart"/>
            <w:r w:rsidRPr="00EA2124">
              <w:rPr>
                <w:rFonts w:ascii="Times New Roman" w:hAnsi="Times New Roman"/>
                <w:bCs/>
                <w:i/>
                <w:sz w:val="22"/>
                <w:szCs w:val="22"/>
              </w:rPr>
              <w:t>produselor</w:t>
            </w:r>
            <w:proofErr w:type="spellEnd"/>
            <w:r w:rsidRPr="00EA2124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lactate.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Editura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Risoprint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Cluj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Napoca</w:t>
            </w:r>
            <w:proofErr w:type="spellEnd"/>
            <w:r w:rsidRPr="00EA2124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34677D" w:rsidRPr="00EA2124" w:rsidRDefault="004C3704" w:rsidP="00EA2124">
            <w:pPr>
              <w:pStyle w:val="Style10"/>
              <w:numPr>
                <w:ilvl w:val="0"/>
                <w:numId w:val="18"/>
              </w:numPr>
              <w:tabs>
                <w:tab w:val="left" w:pos="317"/>
              </w:tabs>
              <w:spacing w:line="240" w:lineRule="auto"/>
              <w:jc w:val="both"/>
              <w:rPr>
                <w:rStyle w:val="FontStyle22"/>
                <w:sz w:val="22"/>
                <w:szCs w:val="22"/>
                <w:lang w:val="ro-RO" w:eastAsia="ro-RO"/>
              </w:rPr>
            </w:pP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 xml:space="preserve">Usturoi M.G., </w:t>
            </w:r>
            <w:r w:rsidRPr="00EA2124">
              <w:rPr>
                <w:rStyle w:val="FontStyle20"/>
                <w:i w:val="0"/>
                <w:sz w:val="22"/>
                <w:szCs w:val="22"/>
                <w:lang w:val="ro-RO" w:eastAsia="ro-RO"/>
              </w:rPr>
              <w:t>2007</w:t>
            </w:r>
            <w:r w:rsidRPr="00EA2124">
              <w:rPr>
                <w:rStyle w:val="FontStyle20"/>
                <w:sz w:val="22"/>
                <w:szCs w:val="22"/>
                <w:lang w:val="ro-RO" w:eastAsia="ro-RO"/>
              </w:rPr>
              <w:t xml:space="preserve">-Tehnologia laptelui şi a produselor derivate. </w:t>
            </w:r>
            <w:r w:rsidRPr="00EA2124">
              <w:rPr>
                <w:rStyle w:val="FontStyle22"/>
                <w:sz w:val="22"/>
                <w:szCs w:val="22"/>
                <w:lang w:val="ro-RO" w:eastAsia="ro-RO"/>
              </w:rPr>
              <w:t>Editura Alfa, Iaşi.</w:t>
            </w:r>
          </w:p>
          <w:p w:rsidR="0034677D" w:rsidRPr="00EA2124" w:rsidRDefault="0034677D" w:rsidP="00EA2124">
            <w:pPr>
              <w:pStyle w:val="Style10"/>
              <w:numPr>
                <w:ilvl w:val="0"/>
                <w:numId w:val="18"/>
              </w:numPr>
              <w:tabs>
                <w:tab w:val="left" w:pos="317"/>
              </w:tabs>
              <w:spacing w:line="240" w:lineRule="auto"/>
              <w:jc w:val="both"/>
              <w:rPr>
                <w:sz w:val="22"/>
                <w:szCs w:val="22"/>
                <w:lang w:val="ro-RO" w:eastAsia="ro-RO"/>
              </w:rPr>
            </w:pPr>
            <w:r w:rsidRPr="00EA2124">
              <w:rPr>
                <w:rFonts w:eastAsia="Times New Roman"/>
                <w:sz w:val="22"/>
                <w:szCs w:val="22"/>
                <w:lang w:val="ro-RO"/>
              </w:rPr>
              <w:t xml:space="preserve">Usturoi, M.G., Păsărin, B., Boişteanu, P.C., Fotea, Lenuţa, 2009 - </w:t>
            </w:r>
            <w:r w:rsidRPr="00EA2124">
              <w:rPr>
                <w:rFonts w:eastAsia="Times New Roman"/>
                <w:i/>
                <w:sz w:val="22"/>
                <w:szCs w:val="22"/>
                <w:lang w:val="ro-RO"/>
              </w:rPr>
              <w:t>Industrializarea peştelui</w:t>
            </w:r>
            <w:r w:rsidRPr="00EA2124">
              <w:rPr>
                <w:rFonts w:eastAsia="Times New Roman"/>
                <w:sz w:val="22"/>
                <w:szCs w:val="22"/>
                <w:lang w:val="ro-RO"/>
              </w:rPr>
              <w:t xml:space="preserve">. </w:t>
            </w:r>
            <w:r w:rsidRPr="00EA2124">
              <w:rPr>
                <w:rFonts w:eastAsia="Times New Roman"/>
                <w:sz w:val="22"/>
                <w:szCs w:val="22"/>
              </w:rPr>
              <w:t>Ed. „Ion Ionescu de la Brad”, Iaşi.</w:t>
            </w:r>
          </w:p>
          <w:p w:rsidR="002C744E" w:rsidRPr="00EA2124" w:rsidRDefault="0034677D" w:rsidP="00EA2124">
            <w:pPr>
              <w:pStyle w:val="Listparagraf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A2124">
              <w:rPr>
                <w:rFonts w:ascii="Times New Roman" w:hAnsi="Times New Roman"/>
              </w:rPr>
              <w:t>Vizireanu Camelia, 1999</w:t>
            </w:r>
            <w:r w:rsidR="004C3704" w:rsidRPr="00EA2124">
              <w:rPr>
                <w:rFonts w:ascii="Times New Roman" w:hAnsi="Times New Roman"/>
              </w:rPr>
              <w:t>-</w:t>
            </w:r>
            <w:r w:rsidR="004C3704" w:rsidRPr="00EA2124">
              <w:rPr>
                <w:rFonts w:ascii="Times New Roman" w:hAnsi="Times New Roman"/>
                <w:bCs/>
                <w:i/>
                <w:iCs/>
              </w:rPr>
              <w:t>Tehnologii generale în industria alimentară extractivă</w:t>
            </w:r>
            <w:r w:rsidRPr="00EA2124">
              <w:rPr>
                <w:rFonts w:ascii="Times New Roman" w:hAnsi="Times New Roman"/>
                <w:i/>
              </w:rPr>
              <w:t>.</w:t>
            </w:r>
            <w:r w:rsidR="004C3704" w:rsidRPr="00EA2124">
              <w:rPr>
                <w:rFonts w:ascii="Times New Roman" w:hAnsi="Times New Roman"/>
                <w:i/>
              </w:rPr>
              <w:t xml:space="preserve"> </w:t>
            </w:r>
            <w:r w:rsidR="004C3704" w:rsidRPr="00EA2124">
              <w:rPr>
                <w:rFonts w:ascii="Times New Roman" w:hAnsi="Times New Roman"/>
              </w:rPr>
              <w:t xml:space="preserve">Editura </w:t>
            </w:r>
            <w:proofErr w:type="spellStart"/>
            <w:r w:rsidR="004C3704" w:rsidRPr="00EA2124">
              <w:rPr>
                <w:rFonts w:ascii="Times New Roman" w:hAnsi="Times New Roman"/>
              </w:rPr>
              <w:t>Evrika</w:t>
            </w:r>
            <w:proofErr w:type="spellEnd"/>
            <w:r w:rsidR="004C3704" w:rsidRPr="00EA2124">
              <w:rPr>
                <w:rFonts w:ascii="Times New Roman" w:hAnsi="Times New Roman"/>
              </w:rPr>
              <w:t>, Brăila</w:t>
            </w:r>
          </w:p>
        </w:tc>
      </w:tr>
      <w:tr w:rsidR="00A55E01" w:rsidRPr="00EA2124" w:rsidTr="00EA2124">
        <w:tc>
          <w:tcPr>
            <w:tcW w:w="2155" w:type="dxa"/>
          </w:tcPr>
          <w:p w:rsidR="00A55E01" w:rsidRPr="00EA2124" w:rsidRDefault="00A55E01" w:rsidP="00EA2124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A2124">
              <w:rPr>
                <w:rFonts w:ascii="Times New Roman" w:hAnsi="Times New Roman"/>
                <w:b/>
              </w:rPr>
              <w:t>Salarizare</w:t>
            </w:r>
          </w:p>
        </w:tc>
        <w:tc>
          <w:tcPr>
            <w:tcW w:w="7365" w:type="dxa"/>
          </w:tcPr>
          <w:p w:rsidR="00A55E01" w:rsidRPr="00EA2124" w:rsidRDefault="00A55E01" w:rsidP="00EA2124">
            <w:pPr>
              <w:pStyle w:val="Frspaiere"/>
              <w:jc w:val="both"/>
              <w:rPr>
                <w:rFonts w:ascii="Times New Roman" w:hAnsi="Times New Roman"/>
              </w:rPr>
            </w:pPr>
            <w:r w:rsidRPr="00EA2124">
              <w:rPr>
                <w:rFonts w:ascii="Times New Roman" w:hAnsi="Times New Roman"/>
              </w:rPr>
              <w:t>Postul de</w:t>
            </w:r>
            <w:r w:rsidR="0089055C" w:rsidRPr="00EA2124">
              <w:rPr>
                <w:rFonts w:ascii="Times New Roman" w:hAnsi="Times New Roman"/>
              </w:rPr>
              <w:t xml:space="preserve"> </w:t>
            </w:r>
            <w:r w:rsidR="00C10494" w:rsidRPr="00EA2124">
              <w:rPr>
                <w:rFonts w:ascii="Times New Roman" w:hAnsi="Times New Roman"/>
                <w:b/>
              </w:rPr>
              <w:t>șef lucrări</w:t>
            </w:r>
            <w:r w:rsidR="00210417" w:rsidRPr="00EA2124">
              <w:rPr>
                <w:rFonts w:ascii="Times New Roman" w:hAnsi="Times New Roman"/>
              </w:rPr>
              <w:t xml:space="preserve"> </w:t>
            </w:r>
            <w:r w:rsidRPr="00EA2124">
              <w:rPr>
                <w:rFonts w:ascii="Times New Roman" w:hAnsi="Times New Roman"/>
              </w:rPr>
              <w:t xml:space="preserve">va fi salarizat  cf. </w:t>
            </w:r>
            <w:r w:rsidR="00811A0D" w:rsidRPr="00EA2124">
              <w:rPr>
                <w:rFonts w:ascii="Times New Roman" w:hAnsi="Times New Roman"/>
              </w:rPr>
              <w:t>cu Legea 157/2017</w:t>
            </w:r>
            <w:r w:rsidR="0019591E" w:rsidRPr="00EA2124">
              <w:rPr>
                <w:rFonts w:ascii="Times New Roman" w:hAnsi="Times New Roman"/>
              </w:rPr>
              <w:t>, cu  suma de 47</w:t>
            </w:r>
            <w:r w:rsidR="000A16B5" w:rsidRPr="00EA2124">
              <w:rPr>
                <w:rFonts w:ascii="Times New Roman" w:hAnsi="Times New Roman"/>
              </w:rPr>
              <w:t>16</w:t>
            </w:r>
            <w:r w:rsidR="0019591E" w:rsidRPr="00EA2124">
              <w:rPr>
                <w:rFonts w:ascii="Times New Roman" w:hAnsi="Times New Roman"/>
              </w:rPr>
              <w:t xml:space="preserve"> </w:t>
            </w:r>
            <w:r w:rsidRPr="00EA2124">
              <w:rPr>
                <w:rFonts w:ascii="Times New Roman" w:hAnsi="Times New Roman"/>
              </w:rPr>
              <w:t>lei.</w:t>
            </w:r>
          </w:p>
        </w:tc>
      </w:tr>
    </w:tbl>
    <w:p w:rsidR="003723C6" w:rsidRDefault="00AC52B1" w:rsidP="0089055C">
      <w:pPr>
        <w:spacing w:after="0" w:line="240" w:lineRule="auto"/>
        <w:rPr>
          <w:rFonts w:ascii="Times New Roman" w:hAnsi="Times New Roman"/>
        </w:rPr>
      </w:pPr>
    </w:p>
    <w:sectPr w:rsidR="003723C6" w:rsidSect="00AC52B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CDB"/>
    <w:multiLevelType w:val="hybridMultilevel"/>
    <w:tmpl w:val="2620FEB8"/>
    <w:lvl w:ilvl="0" w:tplc="3A7C0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B27"/>
    <w:multiLevelType w:val="hybridMultilevel"/>
    <w:tmpl w:val="B5B6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531"/>
    <w:multiLevelType w:val="hybridMultilevel"/>
    <w:tmpl w:val="616AA3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C742F"/>
    <w:multiLevelType w:val="hybridMultilevel"/>
    <w:tmpl w:val="F1BEB014"/>
    <w:lvl w:ilvl="0" w:tplc="83C0FDB0">
      <w:start w:val="1"/>
      <w:numFmt w:val="bullet"/>
      <w:lvlText w:val="o"/>
      <w:lvlJc w:val="left"/>
      <w:pPr>
        <w:ind w:left="142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13FB32BC"/>
    <w:multiLevelType w:val="hybridMultilevel"/>
    <w:tmpl w:val="44643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257"/>
    <w:multiLevelType w:val="hybridMultilevel"/>
    <w:tmpl w:val="E5B03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339AD"/>
    <w:multiLevelType w:val="hybridMultilevel"/>
    <w:tmpl w:val="97E48662"/>
    <w:lvl w:ilvl="0" w:tplc="C32C2652">
      <w:start w:val="1"/>
      <w:numFmt w:val="bullet"/>
      <w:lvlText w:val="o"/>
      <w:lvlJc w:val="left"/>
      <w:pPr>
        <w:ind w:left="139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39C56A7C"/>
    <w:multiLevelType w:val="hybridMultilevel"/>
    <w:tmpl w:val="0CF8D1CA"/>
    <w:lvl w:ilvl="0" w:tplc="15082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ACA48CE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F7C14"/>
    <w:multiLevelType w:val="hybridMultilevel"/>
    <w:tmpl w:val="7EC0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2E5B"/>
    <w:multiLevelType w:val="hybridMultilevel"/>
    <w:tmpl w:val="2EAE1F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F47853"/>
    <w:multiLevelType w:val="hybridMultilevel"/>
    <w:tmpl w:val="AB00BC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8D08F5"/>
    <w:multiLevelType w:val="singleLevel"/>
    <w:tmpl w:val="1456990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69A24E5"/>
    <w:multiLevelType w:val="hybridMultilevel"/>
    <w:tmpl w:val="228CDD4E"/>
    <w:lvl w:ilvl="0" w:tplc="770A5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F35B7"/>
    <w:multiLevelType w:val="hybridMultilevel"/>
    <w:tmpl w:val="F7122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3463"/>
    <w:multiLevelType w:val="hybridMultilevel"/>
    <w:tmpl w:val="E81CFC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E97D48"/>
    <w:multiLevelType w:val="hybridMultilevel"/>
    <w:tmpl w:val="27D0AC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403A6"/>
    <w:multiLevelType w:val="hybridMultilevel"/>
    <w:tmpl w:val="685042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355003"/>
    <w:multiLevelType w:val="hybridMultilevel"/>
    <w:tmpl w:val="9A38D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111F9E"/>
    <w:multiLevelType w:val="hybridMultilevel"/>
    <w:tmpl w:val="5A12CF3E"/>
    <w:lvl w:ilvl="0" w:tplc="C310ED8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5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8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  <w:b w:val="0"/>
          <w:i w:val="0"/>
        </w:rPr>
      </w:lvl>
    </w:lvlOverride>
  </w:num>
  <w:num w:numId="12">
    <w:abstractNumId w:val="6"/>
  </w:num>
  <w:num w:numId="13">
    <w:abstractNumId w:val="3"/>
  </w:num>
  <w:num w:numId="14">
    <w:abstractNumId w:val="9"/>
  </w:num>
  <w:num w:numId="15">
    <w:abstractNumId w:val="16"/>
  </w:num>
  <w:num w:numId="16">
    <w:abstractNumId w:val="1"/>
  </w:num>
  <w:num w:numId="17">
    <w:abstractNumId w:val="14"/>
  </w:num>
  <w:num w:numId="18">
    <w:abstractNumId w:val="12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01"/>
    <w:rsid w:val="00011244"/>
    <w:rsid w:val="00084C4D"/>
    <w:rsid w:val="000A16B5"/>
    <w:rsid w:val="000F6657"/>
    <w:rsid w:val="00160D15"/>
    <w:rsid w:val="0019591E"/>
    <w:rsid w:val="001B1EF9"/>
    <w:rsid w:val="00210417"/>
    <w:rsid w:val="002C45C1"/>
    <w:rsid w:val="002C744E"/>
    <w:rsid w:val="003442F6"/>
    <w:rsid w:val="0034677D"/>
    <w:rsid w:val="00363B7C"/>
    <w:rsid w:val="004C3704"/>
    <w:rsid w:val="004D4AB3"/>
    <w:rsid w:val="00612801"/>
    <w:rsid w:val="00612CB0"/>
    <w:rsid w:val="00685629"/>
    <w:rsid w:val="00802D9C"/>
    <w:rsid w:val="00811A0D"/>
    <w:rsid w:val="00814E59"/>
    <w:rsid w:val="00836A6E"/>
    <w:rsid w:val="00855FC7"/>
    <w:rsid w:val="0089055C"/>
    <w:rsid w:val="0095384A"/>
    <w:rsid w:val="009D5BC8"/>
    <w:rsid w:val="009F11B5"/>
    <w:rsid w:val="00A55E01"/>
    <w:rsid w:val="00A85CF4"/>
    <w:rsid w:val="00A85DB1"/>
    <w:rsid w:val="00AC52B1"/>
    <w:rsid w:val="00B153BF"/>
    <w:rsid w:val="00B766CD"/>
    <w:rsid w:val="00BB2613"/>
    <w:rsid w:val="00C10494"/>
    <w:rsid w:val="00C6200F"/>
    <w:rsid w:val="00C727BC"/>
    <w:rsid w:val="00C74851"/>
    <w:rsid w:val="00C75699"/>
    <w:rsid w:val="00D621DE"/>
    <w:rsid w:val="00EA2124"/>
    <w:rsid w:val="00EA4B37"/>
    <w:rsid w:val="00EE1A00"/>
    <w:rsid w:val="00F070A5"/>
    <w:rsid w:val="00F3543D"/>
    <w:rsid w:val="00F56013"/>
    <w:rsid w:val="00FC2531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183CC-2CE0-4E50-BBC5-35C0C06A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0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55E01"/>
    <w:rPr>
      <w:rFonts w:ascii="Calibri" w:eastAsia="Calibri" w:hAnsi="Calibri" w:cs="Times New Roman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rsid w:val="008905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89055C"/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34"/>
    <w:qFormat/>
    <w:rsid w:val="0089055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89055C"/>
  </w:style>
  <w:style w:type="character" w:customStyle="1" w:styleId="text-italic">
    <w:name w:val="text-italic"/>
    <w:basedOn w:val="Fontdeparagrafimplicit"/>
    <w:rsid w:val="0089055C"/>
  </w:style>
  <w:style w:type="character" w:customStyle="1" w:styleId="imp">
    <w:name w:val="imp"/>
    <w:basedOn w:val="Fontdeparagrafimplicit"/>
    <w:rsid w:val="0089055C"/>
  </w:style>
  <w:style w:type="character" w:customStyle="1" w:styleId="Footnote">
    <w:name w:val="Footnote_"/>
    <w:link w:val="Footnote0"/>
    <w:rsid w:val="00C75699"/>
    <w:rPr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C75699"/>
    <w:pPr>
      <w:widowControl w:val="0"/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FontStyle80">
    <w:name w:val="Font Style80"/>
    <w:uiPriority w:val="99"/>
    <w:rsid w:val="00C7569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4C3704"/>
    <w:pPr>
      <w:widowControl w:val="0"/>
      <w:autoSpaceDE w:val="0"/>
      <w:autoSpaceDN w:val="0"/>
      <w:adjustRightInd w:val="0"/>
      <w:spacing w:after="0" w:line="264" w:lineRule="exact"/>
      <w:ind w:hanging="326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4C3704"/>
    <w:pPr>
      <w:widowControl w:val="0"/>
      <w:autoSpaceDE w:val="0"/>
      <w:autoSpaceDN w:val="0"/>
      <w:adjustRightInd w:val="0"/>
      <w:spacing w:after="0" w:line="269" w:lineRule="exact"/>
      <w:ind w:hanging="326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20">
    <w:name w:val="Font Style20"/>
    <w:basedOn w:val="Fontdeparagrafimplicit"/>
    <w:uiPriority w:val="99"/>
    <w:rsid w:val="004C370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Fontdeparagrafimplicit"/>
    <w:uiPriority w:val="99"/>
    <w:rsid w:val="004C3704"/>
    <w:rPr>
      <w:rFonts w:ascii="Times New Roman" w:hAnsi="Times New Roman" w:cs="Times New Roman"/>
      <w:sz w:val="20"/>
      <w:szCs w:val="20"/>
    </w:rPr>
  </w:style>
  <w:style w:type="paragraph" w:styleId="Corptext">
    <w:name w:val="Body Text"/>
    <w:basedOn w:val="Normal"/>
    <w:link w:val="CorptextCaracter"/>
    <w:uiPriority w:val="99"/>
    <w:rsid w:val="004C3704"/>
    <w:pPr>
      <w:widowControl w:val="0"/>
      <w:spacing w:after="0" w:line="240" w:lineRule="auto"/>
    </w:pPr>
    <w:rPr>
      <w:rFonts w:ascii="Times R" w:eastAsiaTheme="minorEastAsia" w:hAnsi="Times R"/>
      <w:sz w:val="28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C3704"/>
    <w:rPr>
      <w:rFonts w:ascii="Times R" w:eastAsiaTheme="minorEastAsia" w:hAnsi="Times R" w:cs="Times New Roman"/>
      <w:sz w:val="28"/>
      <w:szCs w:val="20"/>
    </w:rPr>
  </w:style>
  <w:style w:type="paragraph" w:customStyle="1" w:styleId="Style14">
    <w:name w:val="Style14"/>
    <w:basedOn w:val="Normal"/>
    <w:uiPriority w:val="99"/>
    <w:rsid w:val="004C3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19">
    <w:name w:val="Font Style19"/>
    <w:basedOn w:val="Fontdeparagrafimplicit"/>
    <w:uiPriority w:val="99"/>
    <w:rsid w:val="004C3704"/>
    <w:rPr>
      <w:rFonts w:ascii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1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1244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B2B6-C52B-4420-84E0-5E7DA805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9</cp:revision>
  <cp:lastPrinted>2020-05-07T08:41:00Z</cp:lastPrinted>
  <dcterms:created xsi:type="dcterms:W3CDTF">2020-05-07T08:34:00Z</dcterms:created>
  <dcterms:modified xsi:type="dcterms:W3CDTF">2020-05-08T07:52:00Z</dcterms:modified>
</cp:coreProperties>
</file>