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907" w:rsidRDefault="007A60FB" w:rsidP="00390F7C">
      <w:pPr>
        <w:pStyle w:val="DefaultText2"/>
        <w:jc w:val="center"/>
        <w:rPr>
          <w:b/>
          <w:szCs w:val="24"/>
          <w:lang w:val="fr-FR"/>
        </w:rPr>
      </w:pPr>
      <w:proofErr w:type="spellStart"/>
      <w:r w:rsidRPr="000F4A51">
        <w:rPr>
          <w:b/>
          <w:szCs w:val="24"/>
          <w:lang w:val="fr-FR"/>
        </w:rPr>
        <w:t>Contract</w:t>
      </w:r>
      <w:proofErr w:type="spellEnd"/>
      <w:r w:rsidRPr="000F4A51">
        <w:rPr>
          <w:b/>
          <w:szCs w:val="24"/>
          <w:lang w:val="fr-FR"/>
        </w:rPr>
        <w:t xml:space="preserve"> de </w:t>
      </w:r>
      <w:proofErr w:type="spellStart"/>
      <w:r w:rsidR="00D97629" w:rsidRPr="000F4A51">
        <w:rPr>
          <w:b/>
          <w:szCs w:val="24"/>
          <w:lang w:val="fr-FR"/>
        </w:rPr>
        <w:t>furnizare</w:t>
      </w:r>
      <w:proofErr w:type="spellEnd"/>
      <w:r w:rsidR="00D97629" w:rsidRPr="000F4A51">
        <w:rPr>
          <w:b/>
          <w:szCs w:val="24"/>
          <w:lang w:val="fr-FR"/>
        </w:rPr>
        <w:t xml:space="preserve"> </w:t>
      </w:r>
    </w:p>
    <w:p w:rsidR="00D97629" w:rsidRPr="000F4A51" w:rsidRDefault="00913538" w:rsidP="00390F7C">
      <w:pPr>
        <w:pStyle w:val="DefaultText2"/>
        <w:jc w:val="center"/>
        <w:rPr>
          <w:b/>
          <w:szCs w:val="24"/>
          <w:lang w:val="fr-FR"/>
        </w:rPr>
      </w:pPr>
      <w:proofErr w:type="gramStart"/>
      <w:r w:rsidRPr="000F4A51">
        <w:rPr>
          <w:b/>
          <w:szCs w:val="24"/>
          <w:lang w:val="fr-FR"/>
        </w:rPr>
        <w:t>nr</w:t>
      </w:r>
      <w:proofErr w:type="gramEnd"/>
      <w:r w:rsidRPr="000F4A51">
        <w:rPr>
          <w:b/>
          <w:szCs w:val="24"/>
          <w:lang w:val="fr-FR"/>
        </w:rPr>
        <w:t>.</w:t>
      </w:r>
      <w:r w:rsidR="00B11B3B">
        <w:rPr>
          <w:b/>
          <w:szCs w:val="24"/>
          <w:lang w:val="fr-FR"/>
        </w:rPr>
        <w:t xml:space="preserve">            </w:t>
      </w:r>
      <w:r w:rsidRPr="000F4A51">
        <w:rPr>
          <w:b/>
          <w:szCs w:val="24"/>
          <w:lang w:val="fr-FR"/>
        </w:rPr>
        <w:t xml:space="preserve"> </w:t>
      </w:r>
      <w:proofErr w:type="spellStart"/>
      <w:proofErr w:type="gramStart"/>
      <w:r w:rsidR="00BA2907">
        <w:rPr>
          <w:b/>
          <w:szCs w:val="24"/>
          <w:lang w:val="fr-FR"/>
        </w:rPr>
        <w:t>din</w:t>
      </w:r>
      <w:proofErr w:type="spellEnd"/>
      <w:proofErr w:type="gramEnd"/>
      <w:r w:rsidR="00BA2907">
        <w:rPr>
          <w:b/>
          <w:szCs w:val="24"/>
          <w:lang w:val="fr-FR"/>
        </w:rPr>
        <w:t xml:space="preserve"> </w:t>
      </w:r>
      <w:r w:rsidR="00B11B3B">
        <w:rPr>
          <w:b/>
          <w:szCs w:val="24"/>
          <w:lang w:val="fr-FR"/>
        </w:rPr>
        <w:t xml:space="preserve">      </w:t>
      </w:r>
    </w:p>
    <w:p w:rsidR="005D01DB" w:rsidRDefault="005D01DB" w:rsidP="00390F7C">
      <w:pPr>
        <w:pStyle w:val="DefaultText2"/>
        <w:jc w:val="center"/>
        <w:rPr>
          <w:b/>
          <w:sz w:val="22"/>
          <w:szCs w:val="22"/>
          <w:lang w:val="fr-FR"/>
        </w:rPr>
      </w:pPr>
    </w:p>
    <w:p w:rsidR="006213E5" w:rsidRPr="000F4A51" w:rsidRDefault="006213E5" w:rsidP="00390F7C">
      <w:pPr>
        <w:pStyle w:val="DefaultText2"/>
        <w:jc w:val="center"/>
        <w:rPr>
          <w:b/>
          <w:sz w:val="22"/>
          <w:szCs w:val="22"/>
          <w:lang w:val="fr-FR"/>
        </w:rPr>
      </w:pPr>
    </w:p>
    <w:p w:rsidR="00D844B5" w:rsidRPr="000F4A51" w:rsidRDefault="00D844B5" w:rsidP="00390F7C">
      <w:pPr>
        <w:pStyle w:val="DefaultText2"/>
        <w:jc w:val="center"/>
        <w:rPr>
          <w:b/>
          <w:sz w:val="22"/>
          <w:szCs w:val="22"/>
          <w:lang w:val="fr-FR"/>
        </w:rPr>
      </w:pPr>
    </w:p>
    <w:p w:rsidR="00A60CC1" w:rsidRPr="00BA2907" w:rsidRDefault="00A60CC1" w:rsidP="00A60CC1">
      <w:pPr>
        <w:pStyle w:val="ListParagraph"/>
        <w:spacing w:after="0" w:line="240" w:lineRule="auto"/>
        <w:ind w:left="0" w:firstLine="720"/>
        <w:jc w:val="both"/>
        <w:rPr>
          <w:rFonts w:ascii="Times New Roman" w:hAnsi="Times New Roman"/>
          <w:lang w:val="fr-FR"/>
        </w:rPr>
      </w:pPr>
      <w:r w:rsidRPr="00BA2907">
        <w:rPr>
          <w:rFonts w:ascii="Times New Roman" w:hAnsi="Times New Roman"/>
        </w:rPr>
        <w:t>Î</w:t>
      </w:r>
      <w:r w:rsidRPr="00BA2907">
        <w:rPr>
          <w:rFonts w:ascii="Times New Roman" w:hAnsi="Times New Roman"/>
          <w:lang w:val="fr-FR"/>
        </w:rPr>
        <w:t xml:space="preserve">n </w:t>
      </w:r>
      <w:proofErr w:type="spellStart"/>
      <w:r w:rsidRPr="00BA2907">
        <w:rPr>
          <w:rFonts w:ascii="Times New Roman" w:hAnsi="Times New Roman"/>
          <w:lang w:val="fr-FR"/>
        </w:rPr>
        <w:t>temeiul</w:t>
      </w:r>
      <w:proofErr w:type="spellEnd"/>
      <w:r w:rsidRPr="00BA2907">
        <w:rPr>
          <w:rFonts w:ascii="Times New Roman" w:hAnsi="Times New Roman"/>
          <w:lang w:val="fr-FR"/>
        </w:rPr>
        <w:t xml:space="preserve"> </w:t>
      </w:r>
      <w:proofErr w:type="spellStart"/>
      <w:r w:rsidRPr="00BA2907">
        <w:rPr>
          <w:rFonts w:ascii="Times New Roman" w:hAnsi="Times New Roman"/>
          <w:lang w:val="fr-FR"/>
        </w:rPr>
        <w:t>Legii</w:t>
      </w:r>
      <w:proofErr w:type="spellEnd"/>
      <w:r w:rsidRPr="00BA2907">
        <w:rPr>
          <w:rFonts w:ascii="Times New Roman" w:hAnsi="Times New Roman"/>
          <w:lang w:val="fr-FR"/>
        </w:rPr>
        <w:t xml:space="preserve"> 98/2016 </w:t>
      </w:r>
      <w:proofErr w:type="spellStart"/>
      <w:r w:rsidRPr="00BA2907">
        <w:rPr>
          <w:rFonts w:ascii="Times New Roman" w:hAnsi="Times New Roman"/>
          <w:lang w:val="fr-FR"/>
        </w:rPr>
        <w:t>privind</w:t>
      </w:r>
      <w:proofErr w:type="spellEnd"/>
      <w:r w:rsidRPr="00BA2907">
        <w:rPr>
          <w:rFonts w:ascii="Times New Roman" w:hAnsi="Times New Roman"/>
          <w:lang w:val="fr-FR"/>
        </w:rPr>
        <w:t xml:space="preserve"> </w:t>
      </w:r>
      <w:proofErr w:type="spellStart"/>
      <w:r w:rsidRPr="00BA2907">
        <w:rPr>
          <w:rFonts w:ascii="Times New Roman" w:hAnsi="Times New Roman"/>
          <w:lang w:val="fr-FR"/>
        </w:rPr>
        <w:t>achiziţiile</w:t>
      </w:r>
      <w:proofErr w:type="spellEnd"/>
      <w:r w:rsidRPr="00BA2907">
        <w:rPr>
          <w:rFonts w:ascii="Times New Roman" w:hAnsi="Times New Roman"/>
          <w:lang w:val="fr-FR"/>
        </w:rPr>
        <w:t xml:space="preserve"> </w:t>
      </w:r>
      <w:proofErr w:type="spellStart"/>
      <w:r w:rsidRPr="00BA2907">
        <w:rPr>
          <w:rFonts w:ascii="Times New Roman" w:hAnsi="Times New Roman"/>
          <w:lang w:val="fr-FR"/>
        </w:rPr>
        <w:t>publice</w:t>
      </w:r>
      <w:proofErr w:type="spellEnd"/>
      <w:r w:rsidRPr="00BA2907">
        <w:rPr>
          <w:rFonts w:ascii="Times New Roman" w:hAnsi="Times New Roman"/>
          <w:lang w:val="fr-FR"/>
        </w:rPr>
        <w:t xml:space="preserve">, </w:t>
      </w:r>
      <w:proofErr w:type="spellStart"/>
      <w:r w:rsidRPr="00BA2907">
        <w:rPr>
          <w:rFonts w:ascii="Times New Roman" w:hAnsi="Times New Roman"/>
          <w:lang w:val="fr-FR"/>
        </w:rPr>
        <w:t>în</w:t>
      </w:r>
      <w:proofErr w:type="spellEnd"/>
      <w:r w:rsidRPr="00BA2907">
        <w:rPr>
          <w:rFonts w:ascii="Times New Roman" w:hAnsi="Times New Roman"/>
          <w:lang w:val="fr-FR"/>
        </w:rPr>
        <w:t xml:space="preserve"> </w:t>
      </w:r>
      <w:proofErr w:type="spellStart"/>
      <w:r w:rsidRPr="00BA2907">
        <w:rPr>
          <w:rFonts w:ascii="Times New Roman" w:hAnsi="Times New Roman"/>
          <w:lang w:val="fr-FR"/>
        </w:rPr>
        <w:t>conformitate</w:t>
      </w:r>
      <w:proofErr w:type="spellEnd"/>
      <w:r w:rsidRPr="00BA2907">
        <w:rPr>
          <w:rFonts w:ascii="Times New Roman" w:hAnsi="Times New Roman"/>
          <w:lang w:val="fr-FR"/>
        </w:rPr>
        <w:t xml:space="preserve"> </w:t>
      </w:r>
      <w:proofErr w:type="spellStart"/>
      <w:r w:rsidRPr="00BA2907">
        <w:rPr>
          <w:rFonts w:ascii="Times New Roman" w:hAnsi="Times New Roman"/>
          <w:lang w:val="fr-FR"/>
        </w:rPr>
        <w:t>cu</w:t>
      </w:r>
      <w:proofErr w:type="spellEnd"/>
      <w:r w:rsidRPr="00BA2907">
        <w:rPr>
          <w:rFonts w:ascii="Times New Roman" w:hAnsi="Times New Roman"/>
          <w:lang w:val="fr-FR"/>
        </w:rPr>
        <w:t xml:space="preserve"> </w:t>
      </w:r>
      <w:proofErr w:type="spellStart"/>
      <w:r w:rsidRPr="00BA2907">
        <w:rPr>
          <w:rFonts w:ascii="Times New Roman" w:hAnsi="Times New Roman"/>
          <w:lang w:val="fr-FR"/>
        </w:rPr>
        <w:t>prevederile</w:t>
      </w:r>
      <w:proofErr w:type="spellEnd"/>
      <w:r w:rsidRPr="00BA2907">
        <w:rPr>
          <w:rFonts w:ascii="Times New Roman" w:hAnsi="Times New Roman"/>
          <w:lang w:val="fr-FR"/>
        </w:rPr>
        <w:t xml:space="preserve"> art. 7 </w:t>
      </w:r>
      <w:proofErr w:type="spellStart"/>
      <w:r w:rsidRPr="00BA2907">
        <w:rPr>
          <w:rFonts w:ascii="Times New Roman" w:hAnsi="Times New Roman"/>
          <w:lang w:val="fr-FR"/>
        </w:rPr>
        <w:t>alin</w:t>
      </w:r>
      <w:proofErr w:type="spellEnd"/>
      <w:r w:rsidRPr="00BA2907">
        <w:rPr>
          <w:rFonts w:ascii="Times New Roman" w:hAnsi="Times New Roman"/>
          <w:lang w:val="fr-FR"/>
        </w:rPr>
        <w:t xml:space="preserve"> (5), s-a </w:t>
      </w:r>
      <w:proofErr w:type="spellStart"/>
      <w:r w:rsidRPr="00BA2907">
        <w:rPr>
          <w:rFonts w:ascii="Times New Roman" w:hAnsi="Times New Roman"/>
          <w:lang w:val="fr-FR"/>
        </w:rPr>
        <w:t>încheiat</w:t>
      </w:r>
      <w:proofErr w:type="spellEnd"/>
      <w:r w:rsidRPr="00BA2907">
        <w:rPr>
          <w:rFonts w:ascii="Times New Roman" w:hAnsi="Times New Roman"/>
          <w:lang w:val="fr-FR"/>
        </w:rPr>
        <w:t xml:space="preserve"> </w:t>
      </w:r>
      <w:proofErr w:type="spellStart"/>
      <w:r w:rsidRPr="00BA2907">
        <w:rPr>
          <w:rFonts w:ascii="Times New Roman" w:hAnsi="Times New Roman"/>
          <w:lang w:val="fr-FR"/>
        </w:rPr>
        <w:t>prezentul</w:t>
      </w:r>
      <w:proofErr w:type="spellEnd"/>
      <w:r w:rsidRPr="00BA2907">
        <w:rPr>
          <w:rFonts w:ascii="Times New Roman" w:hAnsi="Times New Roman"/>
          <w:lang w:val="fr-FR"/>
        </w:rPr>
        <w:t xml:space="preserve"> </w:t>
      </w:r>
      <w:proofErr w:type="spellStart"/>
      <w:r w:rsidRPr="00BA2907">
        <w:rPr>
          <w:rFonts w:ascii="Times New Roman" w:hAnsi="Times New Roman"/>
          <w:lang w:val="fr-FR"/>
        </w:rPr>
        <w:t>contract</w:t>
      </w:r>
      <w:proofErr w:type="spellEnd"/>
      <w:r w:rsidRPr="00BA2907">
        <w:rPr>
          <w:rFonts w:ascii="Times New Roman" w:hAnsi="Times New Roman"/>
          <w:lang w:val="fr-FR"/>
        </w:rPr>
        <w:t xml:space="preserve"> de </w:t>
      </w:r>
      <w:proofErr w:type="spellStart"/>
      <w:r w:rsidR="00D97629" w:rsidRPr="00BA2907">
        <w:rPr>
          <w:rFonts w:ascii="Times New Roman" w:hAnsi="Times New Roman"/>
          <w:lang w:val="fr-FR"/>
        </w:rPr>
        <w:t>furnizare</w:t>
      </w:r>
      <w:proofErr w:type="spellEnd"/>
      <w:r w:rsidRPr="00BA2907">
        <w:rPr>
          <w:rFonts w:ascii="Times New Roman" w:hAnsi="Times New Roman"/>
          <w:lang w:val="fr-FR"/>
        </w:rPr>
        <w:t xml:space="preserve">, </w:t>
      </w:r>
      <w:proofErr w:type="spellStart"/>
      <w:r w:rsidRPr="00BA2907">
        <w:rPr>
          <w:rFonts w:ascii="Times New Roman" w:hAnsi="Times New Roman"/>
          <w:lang w:val="fr-FR"/>
        </w:rPr>
        <w:t>între</w:t>
      </w:r>
      <w:proofErr w:type="spellEnd"/>
    </w:p>
    <w:p w:rsidR="005D01DB" w:rsidRPr="00BA2907" w:rsidRDefault="005D01DB" w:rsidP="00A60CC1">
      <w:pPr>
        <w:pStyle w:val="ListParagraph"/>
        <w:spacing w:after="0" w:line="240" w:lineRule="auto"/>
        <w:ind w:left="0" w:firstLine="720"/>
        <w:jc w:val="both"/>
        <w:rPr>
          <w:rFonts w:ascii="Times New Roman" w:hAnsi="Times New Roman"/>
          <w:lang w:val="fr-FR"/>
        </w:rPr>
      </w:pPr>
    </w:p>
    <w:p w:rsidR="008D5427" w:rsidRPr="00BA2907" w:rsidRDefault="008D5427" w:rsidP="00390F7C">
      <w:pPr>
        <w:numPr>
          <w:ilvl w:val="1"/>
          <w:numId w:val="3"/>
        </w:numPr>
        <w:spacing w:after="0" w:line="240" w:lineRule="auto"/>
        <w:ind w:left="0" w:firstLine="720"/>
        <w:jc w:val="both"/>
        <w:rPr>
          <w:rFonts w:ascii="Times New Roman" w:hAnsi="Times New Roman"/>
          <w:lang w:val="fr-FR"/>
        </w:rPr>
      </w:pPr>
      <w:proofErr w:type="spellStart"/>
      <w:r w:rsidRPr="00BA2907">
        <w:rPr>
          <w:rFonts w:ascii="Times New Roman" w:hAnsi="Times New Roman"/>
        </w:rPr>
        <w:t>Autoritatea</w:t>
      </w:r>
      <w:proofErr w:type="spellEnd"/>
      <w:r w:rsidRPr="00BA2907">
        <w:rPr>
          <w:rFonts w:ascii="Times New Roman" w:hAnsi="Times New Roman"/>
        </w:rPr>
        <w:t xml:space="preserve"> </w:t>
      </w:r>
      <w:proofErr w:type="spellStart"/>
      <w:r w:rsidRPr="00BA2907">
        <w:rPr>
          <w:rFonts w:ascii="Times New Roman" w:hAnsi="Times New Roman"/>
        </w:rPr>
        <w:t>contractantă</w:t>
      </w:r>
      <w:proofErr w:type="spellEnd"/>
      <w:r w:rsidR="007C09C5" w:rsidRPr="00BA2907">
        <w:rPr>
          <w:rFonts w:ascii="Times New Roman" w:hAnsi="Times New Roman"/>
          <w:b/>
        </w:rPr>
        <w:t xml:space="preserve">, </w:t>
      </w:r>
      <w:proofErr w:type="spellStart"/>
      <w:r w:rsidR="00046E18" w:rsidRPr="00BA2907">
        <w:rPr>
          <w:rFonts w:ascii="Times New Roman" w:hAnsi="Times New Roman"/>
          <w:b/>
        </w:rPr>
        <w:t>Universitatea</w:t>
      </w:r>
      <w:proofErr w:type="spellEnd"/>
      <w:r w:rsidR="00046E18" w:rsidRPr="00BA2907">
        <w:rPr>
          <w:rFonts w:ascii="Times New Roman" w:hAnsi="Times New Roman"/>
          <w:b/>
        </w:rPr>
        <w:t xml:space="preserve"> </w:t>
      </w:r>
      <w:proofErr w:type="spellStart"/>
      <w:r w:rsidR="00046E18" w:rsidRPr="00BA2907">
        <w:rPr>
          <w:rFonts w:ascii="Times New Roman" w:hAnsi="Times New Roman"/>
          <w:b/>
        </w:rPr>
        <w:t>pentru</w:t>
      </w:r>
      <w:proofErr w:type="spellEnd"/>
      <w:r w:rsidR="00046E18" w:rsidRPr="00BA2907">
        <w:rPr>
          <w:rFonts w:ascii="Times New Roman" w:hAnsi="Times New Roman"/>
          <w:b/>
        </w:rPr>
        <w:t xml:space="preserve"> </w:t>
      </w:r>
      <w:proofErr w:type="spellStart"/>
      <w:r w:rsidR="00046E18" w:rsidRPr="00BA2907">
        <w:rPr>
          <w:rFonts w:ascii="Times New Roman" w:hAnsi="Times New Roman"/>
          <w:b/>
        </w:rPr>
        <w:t>Științele</w:t>
      </w:r>
      <w:proofErr w:type="spellEnd"/>
      <w:r w:rsidR="00046E18" w:rsidRPr="00BA2907">
        <w:rPr>
          <w:rFonts w:ascii="Times New Roman" w:hAnsi="Times New Roman"/>
          <w:b/>
        </w:rPr>
        <w:t xml:space="preserve"> </w:t>
      </w:r>
      <w:proofErr w:type="spellStart"/>
      <w:r w:rsidR="00046E18" w:rsidRPr="00BA2907">
        <w:rPr>
          <w:rFonts w:ascii="Times New Roman" w:hAnsi="Times New Roman"/>
          <w:b/>
        </w:rPr>
        <w:t>Vieții</w:t>
      </w:r>
      <w:proofErr w:type="spellEnd"/>
      <w:r w:rsidR="00046E18" w:rsidRPr="00BA2907">
        <w:rPr>
          <w:rFonts w:ascii="Times New Roman" w:hAnsi="Times New Roman"/>
          <w:b/>
        </w:rPr>
        <w:t xml:space="preserve"> „Ion Ionescu de la Brad</w:t>
      </w:r>
      <w:r w:rsidRPr="00BA2907">
        <w:rPr>
          <w:rFonts w:ascii="Times New Roman" w:hAnsi="Times New Roman"/>
          <w:b/>
        </w:rPr>
        <w:t>”</w:t>
      </w:r>
      <w:r w:rsidR="007C09C5" w:rsidRPr="00BA2907">
        <w:rPr>
          <w:rFonts w:ascii="Times New Roman" w:hAnsi="Times New Roman"/>
          <w:b/>
        </w:rPr>
        <w:t xml:space="preserve">, </w:t>
      </w:r>
      <w:r w:rsidRPr="00BA2907">
        <w:rPr>
          <w:rFonts w:ascii="Times New Roman" w:hAnsi="Times New Roman"/>
        </w:rPr>
        <w:t xml:space="preserve">cu </w:t>
      </w:r>
      <w:proofErr w:type="spellStart"/>
      <w:r w:rsidRPr="00BA2907">
        <w:rPr>
          <w:rFonts w:ascii="Times New Roman" w:hAnsi="Times New Roman"/>
        </w:rPr>
        <w:t>sediul</w:t>
      </w:r>
      <w:proofErr w:type="spellEnd"/>
      <w:r w:rsidRPr="00BA2907">
        <w:rPr>
          <w:rFonts w:ascii="Times New Roman" w:hAnsi="Times New Roman"/>
        </w:rPr>
        <w:t xml:space="preserve"> </w:t>
      </w:r>
      <w:proofErr w:type="spellStart"/>
      <w:r w:rsidRPr="00BA2907">
        <w:rPr>
          <w:rFonts w:ascii="Times New Roman" w:hAnsi="Times New Roman"/>
        </w:rPr>
        <w:t>în</w:t>
      </w:r>
      <w:proofErr w:type="spellEnd"/>
      <w:r w:rsidRPr="00BA2907">
        <w:rPr>
          <w:rFonts w:ascii="Times New Roman" w:hAnsi="Times New Roman"/>
        </w:rPr>
        <w:t xml:space="preserve"> </w:t>
      </w:r>
      <w:proofErr w:type="spellStart"/>
      <w:r w:rsidRPr="00BA2907">
        <w:rPr>
          <w:rFonts w:ascii="Times New Roman" w:hAnsi="Times New Roman"/>
        </w:rPr>
        <w:t>Iaşi</w:t>
      </w:r>
      <w:proofErr w:type="spellEnd"/>
      <w:r w:rsidRPr="00BA2907">
        <w:rPr>
          <w:rFonts w:ascii="Times New Roman" w:hAnsi="Times New Roman"/>
        </w:rPr>
        <w:t xml:space="preserve">, </w:t>
      </w:r>
      <w:proofErr w:type="spellStart"/>
      <w:r w:rsidRPr="00BA2907">
        <w:rPr>
          <w:rFonts w:ascii="Times New Roman" w:hAnsi="Times New Roman"/>
        </w:rPr>
        <w:t>Aleea</w:t>
      </w:r>
      <w:proofErr w:type="spellEnd"/>
      <w:r w:rsidRPr="00BA2907">
        <w:rPr>
          <w:rFonts w:ascii="Times New Roman" w:hAnsi="Times New Roman"/>
        </w:rPr>
        <w:t xml:space="preserve"> M. </w:t>
      </w:r>
      <w:proofErr w:type="spellStart"/>
      <w:r w:rsidRPr="00BA2907">
        <w:rPr>
          <w:rFonts w:ascii="Times New Roman" w:hAnsi="Times New Roman"/>
        </w:rPr>
        <w:t>Sadoveanu</w:t>
      </w:r>
      <w:proofErr w:type="spellEnd"/>
      <w:r w:rsidRPr="00BA2907">
        <w:rPr>
          <w:rFonts w:ascii="Times New Roman" w:hAnsi="Times New Roman"/>
        </w:rPr>
        <w:t xml:space="preserve"> nr.</w:t>
      </w:r>
      <w:r w:rsidR="007C09C5" w:rsidRPr="00BA2907">
        <w:rPr>
          <w:rFonts w:ascii="Times New Roman" w:hAnsi="Times New Roman"/>
        </w:rPr>
        <w:t xml:space="preserve"> </w:t>
      </w:r>
      <w:r w:rsidRPr="00BA2907">
        <w:rPr>
          <w:rFonts w:ascii="Times New Roman" w:hAnsi="Times New Roman"/>
        </w:rPr>
        <w:t xml:space="preserve">3, </w:t>
      </w:r>
      <w:proofErr w:type="spellStart"/>
      <w:r w:rsidRPr="00BA2907">
        <w:rPr>
          <w:rFonts w:ascii="Times New Roman" w:hAnsi="Times New Roman"/>
        </w:rPr>
        <w:t>telefon</w:t>
      </w:r>
      <w:proofErr w:type="spellEnd"/>
      <w:r w:rsidRPr="00BA2907">
        <w:rPr>
          <w:rFonts w:ascii="Times New Roman" w:hAnsi="Times New Roman"/>
        </w:rPr>
        <w:t xml:space="preserve"> 0232/407407, fax 0232/260650 cod fiscal 4541840, </w:t>
      </w:r>
      <w:proofErr w:type="spellStart"/>
      <w:r w:rsidRPr="00BA2907">
        <w:rPr>
          <w:rFonts w:ascii="Times New Roman" w:hAnsi="Times New Roman"/>
        </w:rPr>
        <w:t>cont</w:t>
      </w:r>
      <w:proofErr w:type="spellEnd"/>
      <w:r w:rsidRPr="00BA2907">
        <w:rPr>
          <w:rFonts w:ascii="Times New Roman" w:hAnsi="Times New Roman"/>
        </w:rPr>
        <w:t xml:space="preserve"> nr. </w:t>
      </w:r>
      <w:r w:rsidR="00476F75" w:rsidRPr="00BA2907">
        <w:rPr>
          <w:rFonts w:ascii="Times New Roman" w:hAnsi="Times New Roman"/>
        </w:rPr>
        <w:t>RO90TREZ23F650601580202X</w:t>
      </w:r>
      <w:r w:rsidR="007C09C5" w:rsidRPr="00BA2907">
        <w:rPr>
          <w:rFonts w:ascii="Times New Roman" w:hAnsi="Times New Roman"/>
        </w:rPr>
        <w:t xml:space="preserve"> </w:t>
      </w:r>
      <w:proofErr w:type="spellStart"/>
      <w:r w:rsidRPr="00BA2907">
        <w:rPr>
          <w:rFonts w:ascii="Times New Roman" w:hAnsi="Times New Roman"/>
        </w:rPr>
        <w:t>deschis</w:t>
      </w:r>
      <w:proofErr w:type="spellEnd"/>
      <w:r w:rsidRPr="00BA2907">
        <w:rPr>
          <w:rFonts w:ascii="Times New Roman" w:hAnsi="Times New Roman"/>
        </w:rPr>
        <w:t xml:space="preserve"> la </w:t>
      </w:r>
      <w:proofErr w:type="spellStart"/>
      <w:r w:rsidRPr="00BA2907">
        <w:rPr>
          <w:rFonts w:ascii="Times New Roman" w:hAnsi="Times New Roman"/>
        </w:rPr>
        <w:t>Trezoreria</w:t>
      </w:r>
      <w:proofErr w:type="spellEnd"/>
      <w:r w:rsidRPr="00BA2907">
        <w:rPr>
          <w:rFonts w:ascii="Times New Roman" w:hAnsi="Times New Roman"/>
        </w:rPr>
        <w:t xml:space="preserve"> </w:t>
      </w:r>
      <w:proofErr w:type="spellStart"/>
      <w:r w:rsidRPr="00BA2907">
        <w:rPr>
          <w:rFonts w:ascii="Times New Roman" w:hAnsi="Times New Roman"/>
        </w:rPr>
        <w:t>Iaşi</w:t>
      </w:r>
      <w:proofErr w:type="spellEnd"/>
      <w:r w:rsidRPr="00BA2907">
        <w:rPr>
          <w:rFonts w:ascii="Times New Roman" w:hAnsi="Times New Roman"/>
        </w:rPr>
        <w:t xml:space="preserve">, </w:t>
      </w:r>
      <w:proofErr w:type="spellStart"/>
      <w:r w:rsidRPr="00BA2907">
        <w:rPr>
          <w:rFonts w:ascii="Times New Roman" w:hAnsi="Times New Roman"/>
        </w:rPr>
        <w:t>reprezentată</w:t>
      </w:r>
      <w:proofErr w:type="spellEnd"/>
      <w:r w:rsidRPr="00BA2907">
        <w:rPr>
          <w:rFonts w:ascii="Times New Roman" w:hAnsi="Times New Roman"/>
        </w:rPr>
        <w:t xml:space="preserve"> </w:t>
      </w:r>
      <w:proofErr w:type="spellStart"/>
      <w:r w:rsidRPr="00BA2907">
        <w:rPr>
          <w:rFonts w:ascii="Times New Roman" w:hAnsi="Times New Roman"/>
        </w:rPr>
        <w:t>prin</w:t>
      </w:r>
      <w:proofErr w:type="spellEnd"/>
      <w:r w:rsidRPr="00BA2907">
        <w:rPr>
          <w:rFonts w:ascii="Times New Roman" w:hAnsi="Times New Roman"/>
        </w:rPr>
        <w:t xml:space="preserve"> </w:t>
      </w:r>
      <w:r w:rsidR="00046E18" w:rsidRPr="00BA2907">
        <w:rPr>
          <w:rFonts w:ascii="Times New Roman" w:hAnsi="Times New Roman"/>
        </w:rPr>
        <w:t>Prof. univ. dr. Gerard JITĂREANU</w:t>
      </w:r>
      <w:r w:rsidRPr="00BA2907">
        <w:rPr>
          <w:rFonts w:ascii="Times New Roman" w:hAnsi="Times New Roman"/>
        </w:rPr>
        <w:t xml:space="preserve">, </w:t>
      </w:r>
      <w:proofErr w:type="spellStart"/>
      <w:r w:rsidRPr="00BA2907">
        <w:rPr>
          <w:rFonts w:ascii="Times New Roman" w:hAnsi="Times New Roman"/>
        </w:rPr>
        <w:t>având</w:t>
      </w:r>
      <w:proofErr w:type="spellEnd"/>
      <w:r w:rsidRPr="00BA2907">
        <w:rPr>
          <w:rFonts w:ascii="Times New Roman" w:hAnsi="Times New Roman"/>
        </w:rPr>
        <w:t xml:space="preserve"> </w:t>
      </w:r>
      <w:proofErr w:type="spellStart"/>
      <w:r w:rsidRPr="00BA2907">
        <w:rPr>
          <w:rFonts w:ascii="Times New Roman" w:hAnsi="Times New Roman"/>
        </w:rPr>
        <w:t>funcţia</w:t>
      </w:r>
      <w:proofErr w:type="spellEnd"/>
      <w:r w:rsidRPr="00BA2907">
        <w:rPr>
          <w:rFonts w:ascii="Times New Roman" w:hAnsi="Times New Roman"/>
        </w:rPr>
        <w:t xml:space="preserve"> de Rector </w:t>
      </w:r>
      <w:proofErr w:type="spellStart"/>
      <w:r w:rsidRPr="00BA2907">
        <w:rPr>
          <w:rFonts w:ascii="Times New Roman" w:hAnsi="Times New Roman"/>
        </w:rPr>
        <w:t>şi</w:t>
      </w:r>
      <w:proofErr w:type="spellEnd"/>
      <w:r w:rsidRPr="00BA2907">
        <w:rPr>
          <w:rFonts w:ascii="Times New Roman" w:hAnsi="Times New Roman"/>
        </w:rPr>
        <w:t xml:space="preserve"> de Ec. </w:t>
      </w:r>
      <w:r w:rsidR="007C09C5" w:rsidRPr="00BA2907">
        <w:rPr>
          <w:rFonts w:ascii="Times New Roman" w:hAnsi="Times New Roman"/>
        </w:rPr>
        <w:t xml:space="preserve">Gabriela RADU - </w:t>
      </w:r>
      <w:proofErr w:type="spellStart"/>
      <w:r w:rsidRPr="00BA2907">
        <w:rPr>
          <w:rFonts w:ascii="Times New Roman" w:hAnsi="Times New Roman"/>
        </w:rPr>
        <w:t>contabil</w:t>
      </w:r>
      <w:proofErr w:type="spellEnd"/>
      <w:r w:rsidRPr="00BA2907">
        <w:rPr>
          <w:rFonts w:ascii="Times New Roman" w:hAnsi="Times New Roman"/>
        </w:rPr>
        <w:t xml:space="preserve"> </w:t>
      </w:r>
      <w:proofErr w:type="spellStart"/>
      <w:r w:rsidRPr="00BA2907">
        <w:rPr>
          <w:rFonts w:ascii="Times New Roman" w:hAnsi="Times New Roman"/>
        </w:rPr>
        <w:t>şef</w:t>
      </w:r>
      <w:proofErr w:type="spellEnd"/>
      <w:r w:rsidRPr="00BA2907">
        <w:rPr>
          <w:rFonts w:ascii="Times New Roman" w:hAnsi="Times New Roman"/>
        </w:rPr>
        <w:t xml:space="preserve">, </w:t>
      </w:r>
      <w:proofErr w:type="spellStart"/>
      <w:r w:rsidRPr="00BA2907">
        <w:rPr>
          <w:rFonts w:ascii="Times New Roman" w:hAnsi="Times New Roman"/>
        </w:rPr>
        <w:t>în</w:t>
      </w:r>
      <w:proofErr w:type="spellEnd"/>
      <w:r w:rsidRPr="00BA2907">
        <w:rPr>
          <w:rFonts w:ascii="Times New Roman" w:hAnsi="Times New Roman"/>
        </w:rPr>
        <w:t xml:space="preserve"> </w:t>
      </w:r>
      <w:proofErr w:type="spellStart"/>
      <w:r w:rsidRPr="00BA2907">
        <w:rPr>
          <w:rFonts w:ascii="Times New Roman" w:hAnsi="Times New Roman"/>
        </w:rPr>
        <w:t>calitate</w:t>
      </w:r>
      <w:proofErr w:type="spellEnd"/>
      <w:r w:rsidRPr="00BA2907">
        <w:rPr>
          <w:rFonts w:ascii="Times New Roman" w:hAnsi="Times New Roman"/>
        </w:rPr>
        <w:t xml:space="preserve"> de </w:t>
      </w:r>
      <w:proofErr w:type="spellStart"/>
      <w:r w:rsidRPr="00BA2907">
        <w:rPr>
          <w:rFonts w:ascii="Times New Roman" w:hAnsi="Times New Roman"/>
          <w:b/>
        </w:rPr>
        <w:t>achizitor</w:t>
      </w:r>
      <w:proofErr w:type="spellEnd"/>
      <w:r w:rsidRPr="00BA2907">
        <w:rPr>
          <w:rFonts w:ascii="Times New Roman" w:hAnsi="Times New Roman"/>
          <w:b/>
        </w:rPr>
        <w:t xml:space="preserve"> </w:t>
      </w:r>
      <w:proofErr w:type="spellStart"/>
      <w:r w:rsidRPr="00BA2907">
        <w:rPr>
          <w:rFonts w:ascii="Times New Roman" w:hAnsi="Times New Roman"/>
        </w:rPr>
        <w:t>şi</w:t>
      </w:r>
      <w:proofErr w:type="spellEnd"/>
      <w:r w:rsidRPr="00BA2907">
        <w:rPr>
          <w:rFonts w:ascii="Times New Roman" w:hAnsi="Times New Roman"/>
        </w:rPr>
        <w:t xml:space="preserve">, </w:t>
      </w:r>
    </w:p>
    <w:p w:rsidR="005D01DB" w:rsidRPr="00BA2907" w:rsidRDefault="005D01DB" w:rsidP="005D01DB">
      <w:pPr>
        <w:spacing w:after="0" w:line="240" w:lineRule="auto"/>
        <w:ind w:left="720"/>
        <w:jc w:val="both"/>
        <w:rPr>
          <w:rFonts w:ascii="Times New Roman" w:hAnsi="Times New Roman"/>
          <w:lang w:val="fr-FR"/>
        </w:rPr>
      </w:pPr>
    </w:p>
    <w:p w:rsidR="008D5427" w:rsidRPr="00BA2907" w:rsidRDefault="008D5427" w:rsidP="00D97629">
      <w:pPr>
        <w:numPr>
          <w:ilvl w:val="1"/>
          <w:numId w:val="3"/>
        </w:numPr>
        <w:spacing w:after="0" w:line="240" w:lineRule="auto"/>
        <w:ind w:left="0" w:firstLine="720"/>
        <w:jc w:val="both"/>
        <w:rPr>
          <w:rFonts w:ascii="Times New Roman" w:hAnsi="Times New Roman"/>
          <w:lang w:val="fr-FR"/>
        </w:rPr>
      </w:pPr>
      <w:r w:rsidRPr="00BA2907">
        <w:rPr>
          <w:rFonts w:ascii="Times New Roman" w:hAnsi="Times New Roman"/>
          <w:b/>
          <w:lang w:val="fr-FR"/>
        </w:rPr>
        <w:t>S</w:t>
      </w:r>
      <w:r w:rsidR="007C09C5" w:rsidRPr="00BA2907">
        <w:rPr>
          <w:rFonts w:ascii="Times New Roman" w:hAnsi="Times New Roman"/>
          <w:b/>
          <w:lang w:val="fr-FR"/>
        </w:rPr>
        <w:t>.</w:t>
      </w:r>
      <w:r w:rsidRPr="00BA2907">
        <w:rPr>
          <w:rFonts w:ascii="Times New Roman" w:hAnsi="Times New Roman"/>
          <w:b/>
          <w:lang w:val="fr-FR"/>
        </w:rPr>
        <w:t>C</w:t>
      </w:r>
      <w:r w:rsidR="007C09C5" w:rsidRPr="00BA2907">
        <w:rPr>
          <w:rFonts w:ascii="Times New Roman" w:hAnsi="Times New Roman"/>
          <w:b/>
          <w:lang w:val="fr-FR"/>
        </w:rPr>
        <w:t>.</w:t>
      </w:r>
      <w:r w:rsidRPr="00BA2907">
        <w:rPr>
          <w:rFonts w:ascii="Times New Roman" w:hAnsi="Times New Roman"/>
          <w:b/>
          <w:lang w:val="fr-FR"/>
        </w:rPr>
        <w:t xml:space="preserve"> </w:t>
      </w:r>
      <w:r w:rsidR="00B11B3B">
        <w:rPr>
          <w:rFonts w:ascii="Times New Roman" w:hAnsi="Times New Roman"/>
          <w:b/>
          <w:lang w:val="fr-FR"/>
        </w:rPr>
        <w:t>…….</w:t>
      </w:r>
      <w:r w:rsidR="00E14921" w:rsidRPr="00BA2907">
        <w:rPr>
          <w:rFonts w:ascii="Times New Roman" w:hAnsi="Times New Roman"/>
          <w:b/>
          <w:lang w:val="fr-FR"/>
        </w:rPr>
        <w:t xml:space="preserve"> </w:t>
      </w:r>
      <w:r w:rsidRPr="00BA2907">
        <w:rPr>
          <w:rFonts w:ascii="Times New Roman" w:hAnsi="Times New Roman"/>
          <w:b/>
          <w:lang w:val="fr-FR"/>
        </w:rPr>
        <w:t>S</w:t>
      </w:r>
      <w:r w:rsidR="007C09C5" w:rsidRPr="00BA2907">
        <w:rPr>
          <w:rFonts w:ascii="Times New Roman" w:hAnsi="Times New Roman"/>
          <w:b/>
          <w:lang w:val="fr-FR"/>
        </w:rPr>
        <w:t>.</w:t>
      </w:r>
      <w:r w:rsidRPr="00BA2907">
        <w:rPr>
          <w:rFonts w:ascii="Times New Roman" w:hAnsi="Times New Roman"/>
          <w:b/>
          <w:lang w:val="fr-FR"/>
        </w:rPr>
        <w:t>R</w:t>
      </w:r>
      <w:r w:rsidR="007C09C5" w:rsidRPr="00BA2907">
        <w:rPr>
          <w:rFonts w:ascii="Times New Roman" w:hAnsi="Times New Roman"/>
          <w:b/>
          <w:lang w:val="fr-FR"/>
        </w:rPr>
        <w:t>.</w:t>
      </w:r>
      <w:r w:rsidRPr="00BA2907">
        <w:rPr>
          <w:rFonts w:ascii="Times New Roman" w:hAnsi="Times New Roman"/>
          <w:b/>
          <w:lang w:val="fr-FR"/>
        </w:rPr>
        <w:t>L</w:t>
      </w:r>
      <w:r w:rsidR="007C09C5" w:rsidRPr="00BA2907">
        <w:rPr>
          <w:rFonts w:ascii="Times New Roman" w:hAnsi="Times New Roman"/>
          <w:b/>
          <w:lang w:val="fr-FR"/>
        </w:rPr>
        <w:t>.</w:t>
      </w:r>
      <w:r w:rsidRPr="00BA2907">
        <w:rPr>
          <w:rFonts w:ascii="Times New Roman" w:hAnsi="Times New Roman"/>
          <w:lang w:val="fr-FR"/>
        </w:rPr>
        <w:t xml:space="preserve"> </w:t>
      </w:r>
      <w:proofErr w:type="spellStart"/>
      <w:r w:rsidRPr="00BA2907">
        <w:rPr>
          <w:rFonts w:ascii="Times New Roman" w:hAnsi="Times New Roman"/>
          <w:lang w:val="fr-FR"/>
        </w:rPr>
        <w:t>cu</w:t>
      </w:r>
      <w:proofErr w:type="spellEnd"/>
      <w:r w:rsidRPr="00BA2907">
        <w:rPr>
          <w:rFonts w:ascii="Times New Roman" w:hAnsi="Times New Roman"/>
          <w:lang w:val="fr-FR"/>
        </w:rPr>
        <w:t xml:space="preserve"> </w:t>
      </w:r>
      <w:proofErr w:type="spellStart"/>
      <w:r w:rsidRPr="00BA2907">
        <w:rPr>
          <w:rFonts w:ascii="Times New Roman" w:hAnsi="Times New Roman"/>
          <w:lang w:val="fr-FR"/>
        </w:rPr>
        <w:t>sediu</w:t>
      </w:r>
      <w:proofErr w:type="spellEnd"/>
      <w:r w:rsidRPr="00BA2907">
        <w:rPr>
          <w:rFonts w:ascii="Times New Roman" w:hAnsi="Times New Roman"/>
          <w:lang w:val="fr-FR"/>
        </w:rPr>
        <w:t xml:space="preserve"> </w:t>
      </w:r>
      <w:proofErr w:type="spellStart"/>
      <w:r w:rsidRPr="00BA2907">
        <w:rPr>
          <w:rFonts w:ascii="Times New Roman" w:hAnsi="Times New Roman"/>
          <w:lang w:val="fr-FR"/>
        </w:rPr>
        <w:t>în</w:t>
      </w:r>
      <w:proofErr w:type="spellEnd"/>
      <w:r w:rsidRPr="00BA2907">
        <w:rPr>
          <w:rFonts w:ascii="Times New Roman" w:hAnsi="Times New Roman"/>
          <w:lang w:val="fr-FR"/>
        </w:rPr>
        <w:t xml:space="preserve"> </w:t>
      </w:r>
      <w:proofErr w:type="gramStart"/>
      <w:r w:rsidR="000F4A51" w:rsidRPr="00BA2907">
        <w:rPr>
          <w:rFonts w:ascii="Times New Roman" w:hAnsi="Times New Roman"/>
          <w:lang w:val="fr-FR"/>
        </w:rPr>
        <w:t>Strada:</w:t>
      </w:r>
      <w:proofErr w:type="gramEnd"/>
      <w:r w:rsidR="000F4A51" w:rsidRPr="00BA2907">
        <w:rPr>
          <w:rFonts w:ascii="Times New Roman" w:hAnsi="Times New Roman"/>
          <w:lang w:val="fr-FR"/>
        </w:rPr>
        <w:t xml:space="preserve"> </w:t>
      </w:r>
      <w:r w:rsidR="00B11B3B">
        <w:rPr>
          <w:rFonts w:ascii="Times New Roman" w:hAnsi="Times New Roman"/>
          <w:lang w:val="fr-FR"/>
        </w:rPr>
        <w:t>……</w:t>
      </w:r>
      <w:r w:rsidR="000F4A51" w:rsidRPr="00BA2907">
        <w:rPr>
          <w:rFonts w:ascii="Times New Roman" w:hAnsi="Times New Roman"/>
          <w:lang w:val="fr-FR"/>
        </w:rPr>
        <w:t>, nr</w:t>
      </w:r>
      <w:r w:rsidR="00B11B3B">
        <w:rPr>
          <w:rFonts w:ascii="Times New Roman" w:hAnsi="Times New Roman"/>
          <w:lang w:val="fr-FR"/>
        </w:rPr>
        <w:t>…..</w:t>
      </w:r>
      <w:r w:rsidR="000F4A51" w:rsidRPr="00BA2907">
        <w:rPr>
          <w:rFonts w:ascii="Times New Roman" w:hAnsi="Times New Roman"/>
          <w:lang w:val="fr-FR"/>
        </w:rPr>
        <w:t xml:space="preserve">7, </w:t>
      </w:r>
      <w:r w:rsidR="00B11B3B">
        <w:rPr>
          <w:rFonts w:ascii="Times New Roman" w:hAnsi="Times New Roman"/>
          <w:lang w:val="fr-FR"/>
        </w:rPr>
        <w:t>…..</w:t>
      </w:r>
      <w:r w:rsidR="000F4A51" w:rsidRPr="00BA2907">
        <w:rPr>
          <w:rFonts w:ascii="Times New Roman" w:hAnsi="Times New Roman"/>
          <w:lang w:val="fr-FR"/>
        </w:rPr>
        <w:t xml:space="preserve">, </w:t>
      </w:r>
      <w:proofErr w:type="spellStart"/>
      <w:r w:rsidR="000F4A51" w:rsidRPr="00BA2907">
        <w:rPr>
          <w:rFonts w:ascii="Times New Roman" w:hAnsi="Times New Roman"/>
          <w:lang w:val="fr-FR"/>
        </w:rPr>
        <w:t>Localitate</w:t>
      </w:r>
      <w:proofErr w:type="spellEnd"/>
      <w:r w:rsidR="000F4A51" w:rsidRPr="00BA2907">
        <w:rPr>
          <w:rFonts w:ascii="Times New Roman" w:hAnsi="Times New Roman"/>
          <w:lang w:val="fr-FR"/>
        </w:rPr>
        <w:t xml:space="preserve">: </w:t>
      </w:r>
      <w:r w:rsidR="00B11B3B">
        <w:rPr>
          <w:rFonts w:ascii="Times New Roman" w:hAnsi="Times New Roman"/>
          <w:lang w:val="fr-FR"/>
        </w:rPr>
        <w:t>………</w:t>
      </w:r>
      <w:r w:rsidR="000F4A51" w:rsidRPr="00BA2907">
        <w:rPr>
          <w:rFonts w:ascii="Times New Roman" w:hAnsi="Times New Roman"/>
          <w:lang w:val="fr-FR"/>
        </w:rPr>
        <w:t xml:space="preserve"> Cod postal: 041117</w:t>
      </w:r>
      <w:r w:rsidR="00DB5859" w:rsidRPr="00BA2907">
        <w:rPr>
          <w:rFonts w:ascii="Times New Roman" w:hAnsi="Times New Roman"/>
          <w:lang w:val="fr-FR"/>
        </w:rPr>
        <w:t>,</w:t>
      </w:r>
      <w:r w:rsidR="005D5B0E" w:rsidRPr="00BA2907">
        <w:rPr>
          <w:rFonts w:ascii="Times New Roman" w:hAnsi="Times New Roman"/>
          <w:lang w:val="fr-FR"/>
        </w:rPr>
        <w:t xml:space="preserve"> </w:t>
      </w:r>
      <w:proofErr w:type="spellStart"/>
      <w:r w:rsidR="005D5B0E" w:rsidRPr="00BA2907">
        <w:rPr>
          <w:rFonts w:ascii="Times New Roman" w:hAnsi="Times New Roman"/>
          <w:lang w:val="fr-FR"/>
        </w:rPr>
        <w:t>număr</w:t>
      </w:r>
      <w:proofErr w:type="spellEnd"/>
      <w:r w:rsidR="005D5B0E" w:rsidRPr="00BA2907">
        <w:rPr>
          <w:rFonts w:ascii="Times New Roman" w:hAnsi="Times New Roman"/>
          <w:lang w:val="fr-FR"/>
        </w:rPr>
        <w:t xml:space="preserve"> de </w:t>
      </w:r>
      <w:proofErr w:type="spellStart"/>
      <w:r w:rsidR="005D5B0E" w:rsidRPr="00BA2907">
        <w:rPr>
          <w:rFonts w:ascii="Times New Roman" w:hAnsi="Times New Roman"/>
          <w:lang w:val="fr-FR"/>
        </w:rPr>
        <w:t>înmatriculare</w:t>
      </w:r>
      <w:proofErr w:type="spellEnd"/>
      <w:r w:rsidR="005D5B0E" w:rsidRPr="00BA2907">
        <w:rPr>
          <w:rFonts w:ascii="Times New Roman" w:hAnsi="Times New Roman"/>
          <w:lang w:val="fr-FR"/>
        </w:rPr>
        <w:t xml:space="preserve"> </w:t>
      </w:r>
      <w:r w:rsidR="00B11B3B">
        <w:rPr>
          <w:rFonts w:ascii="Times New Roman" w:hAnsi="Times New Roman"/>
          <w:lang w:val="fr-FR"/>
        </w:rPr>
        <w:t>………..</w:t>
      </w:r>
      <w:r w:rsidR="00DB5859" w:rsidRPr="00BA2907">
        <w:rPr>
          <w:rFonts w:ascii="Times New Roman" w:hAnsi="Times New Roman"/>
          <w:lang w:val="fr-FR"/>
        </w:rPr>
        <w:t xml:space="preserve">, </w:t>
      </w:r>
      <w:proofErr w:type="spellStart"/>
      <w:r w:rsidR="00DB5859" w:rsidRPr="00BA2907">
        <w:rPr>
          <w:rFonts w:ascii="Times New Roman" w:hAnsi="Times New Roman"/>
          <w:lang w:val="fr-FR"/>
        </w:rPr>
        <w:t>cod</w:t>
      </w:r>
      <w:proofErr w:type="spellEnd"/>
      <w:r w:rsidR="00DB5859" w:rsidRPr="00BA2907">
        <w:rPr>
          <w:rFonts w:ascii="Times New Roman" w:hAnsi="Times New Roman"/>
          <w:lang w:val="fr-FR"/>
        </w:rPr>
        <w:t xml:space="preserve"> fiscal </w:t>
      </w:r>
      <w:r w:rsidR="00B11B3B">
        <w:rPr>
          <w:rFonts w:ascii="Times New Roman" w:hAnsi="Times New Roman"/>
          <w:lang w:val="fr-FR"/>
        </w:rPr>
        <w:t>………….</w:t>
      </w:r>
      <w:r w:rsidR="00913538" w:rsidRPr="00BA2907">
        <w:rPr>
          <w:rFonts w:ascii="Times New Roman" w:hAnsi="Times New Roman"/>
          <w:lang w:val="fr-FR"/>
        </w:rPr>
        <w:t xml:space="preserve"> </w:t>
      </w:r>
      <w:proofErr w:type="gramStart"/>
      <w:r w:rsidR="00913538" w:rsidRPr="00BA2907">
        <w:rPr>
          <w:rFonts w:ascii="Times New Roman" w:hAnsi="Times New Roman"/>
          <w:lang w:val="fr-FR"/>
        </w:rPr>
        <w:t>tel:</w:t>
      </w:r>
      <w:proofErr w:type="gramEnd"/>
      <w:r w:rsidR="005D5B0E" w:rsidRPr="00BA2907">
        <w:rPr>
          <w:rFonts w:ascii="Times New Roman" w:hAnsi="Times New Roman"/>
          <w:lang w:val="fr-FR"/>
        </w:rPr>
        <w:t xml:space="preserve"> </w:t>
      </w:r>
      <w:r w:rsidR="00B11B3B">
        <w:rPr>
          <w:rFonts w:ascii="Times New Roman" w:hAnsi="Times New Roman"/>
          <w:lang w:val="fr-FR"/>
        </w:rPr>
        <w:t>…………………</w:t>
      </w:r>
      <w:r w:rsidR="005D5B0E" w:rsidRPr="00BA2907">
        <w:rPr>
          <w:rFonts w:ascii="Times New Roman" w:hAnsi="Times New Roman"/>
          <w:lang w:val="fr-FR"/>
        </w:rPr>
        <w:t xml:space="preserve">, </w:t>
      </w:r>
      <w:r w:rsidR="003C1353" w:rsidRPr="00BA2907">
        <w:rPr>
          <w:rFonts w:ascii="Times New Roman" w:hAnsi="Times New Roman"/>
          <w:lang w:val="fr-FR"/>
        </w:rPr>
        <w:t>e-mail</w:t>
      </w:r>
      <w:r w:rsidR="00DB5859" w:rsidRPr="00BA2907">
        <w:rPr>
          <w:rFonts w:ascii="Times New Roman" w:hAnsi="Times New Roman"/>
          <w:lang w:val="fr-FR"/>
        </w:rPr>
        <w:t xml:space="preserve">: </w:t>
      </w:r>
      <w:r w:rsidR="00B11B3B">
        <w:rPr>
          <w:rFonts w:ascii="Times New Roman" w:hAnsi="Times New Roman"/>
        </w:rPr>
        <w:t>……………….</w:t>
      </w:r>
      <w:r w:rsidR="00DB5859" w:rsidRPr="00BA2907">
        <w:rPr>
          <w:rFonts w:ascii="Times New Roman" w:hAnsi="Times New Roman"/>
          <w:lang w:val="fr-FR"/>
        </w:rPr>
        <w:t xml:space="preserve"> </w:t>
      </w:r>
      <w:proofErr w:type="spellStart"/>
      <w:proofErr w:type="gramStart"/>
      <w:r w:rsidRPr="00BA2907">
        <w:rPr>
          <w:rFonts w:ascii="Times New Roman" w:hAnsi="Times New Roman"/>
          <w:lang w:val="fr-FR"/>
        </w:rPr>
        <w:t>cont</w:t>
      </w:r>
      <w:proofErr w:type="spellEnd"/>
      <w:r w:rsidRPr="00BA2907">
        <w:rPr>
          <w:rFonts w:ascii="Times New Roman" w:hAnsi="Times New Roman"/>
          <w:lang w:val="fr-FR"/>
        </w:rPr>
        <w:t xml:space="preserve">  IBAN</w:t>
      </w:r>
      <w:proofErr w:type="gramEnd"/>
      <w:r w:rsidRPr="00BA2907">
        <w:rPr>
          <w:rFonts w:ascii="Times New Roman" w:hAnsi="Times New Roman"/>
          <w:lang w:val="fr-FR"/>
        </w:rPr>
        <w:t xml:space="preserve"> </w:t>
      </w:r>
      <w:r w:rsidR="00B11B3B">
        <w:rPr>
          <w:rFonts w:ascii="Times New Roman" w:hAnsi="Times New Roman"/>
          <w:lang w:val="fr-FR"/>
        </w:rPr>
        <w:t>……………………….</w:t>
      </w:r>
      <w:r w:rsidR="005D5B0E" w:rsidRPr="00BA2907">
        <w:rPr>
          <w:rFonts w:ascii="Times New Roman" w:hAnsi="Times New Roman"/>
          <w:lang w:val="fr-FR"/>
        </w:rPr>
        <w:t xml:space="preserve"> </w:t>
      </w:r>
      <w:proofErr w:type="spellStart"/>
      <w:proofErr w:type="gramStart"/>
      <w:r w:rsidRPr="00BA2907">
        <w:rPr>
          <w:rFonts w:ascii="Times New Roman" w:hAnsi="Times New Roman"/>
          <w:lang w:val="fr-FR"/>
        </w:rPr>
        <w:t>deschis</w:t>
      </w:r>
      <w:proofErr w:type="spellEnd"/>
      <w:proofErr w:type="gramEnd"/>
      <w:r w:rsidRPr="00BA2907">
        <w:rPr>
          <w:rFonts w:ascii="Times New Roman" w:hAnsi="Times New Roman"/>
          <w:lang w:val="fr-FR"/>
        </w:rPr>
        <w:t xml:space="preserve"> la </w:t>
      </w:r>
      <w:proofErr w:type="spellStart"/>
      <w:r w:rsidRPr="00BA2907">
        <w:rPr>
          <w:rFonts w:ascii="Times New Roman" w:hAnsi="Times New Roman"/>
          <w:lang w:val="fr-FR"/>
        </w:rPr>
        <w:t>Trezoreria</w:t>
      </w:r>
      <w:proofErr w:type="spellEnd"/>
      <w:r w:rsidRPr="00BA2907">
        <w:rPr>
          <w:rFonts w:ascii="Times New Roman" w:hAnsi="Times New Roman"/>
          <w:lang w:val="fr-FR"/>
        </w:rPr>
        <w:t xml:space="preserve"> </w:t>
      </w:r>
      <w:r w:rsidR="00B11B3B">
        <w:rPr>
          <w:rFonts w:ascii="Times New Roman" w:hAnsi="Times New Roman"/>
          <w:lang w:val="fr-FR"/>
        </w:rPr>
        <w:t>………………..</w:t>
      </w:r>
      <w:r w:rsidRPr="00BA2907">
        <w:rPr>
          <w:rFonts w:ascii="Times New Roman" w:hAnsi="Times New Roman"/>
          <w:lang w:val="fr-FR"/>
        </w:rPr>
        <w:t xml:space="preserve">,  </w:t>
      </w:r>
      <w:proofErr w:type="spellStart"/>
      <w:r w:rsidRPr="00BA2907">
        <w:rPr>
          <w:rFonts w:ascii="Times New Roman" w:hAnsi="Times New Roman"/>
          <w:lang w:val="fr-FR"/>
        </w:rPr>
        <w:t>reprezentată</w:t>
      </w:r>
      <w:proofErr w:type="spellEnd"/>
      <w:r w:rsidRPr="00BA2907">
        <w:rPr>
          <w:rFonts w:ascii="Times New Roman" w:hAnsi="Times New Roman"/>
          <w:lang w:val="fr-FR"/>
        </w:rPr>
        <w:t xml:space="preserve"> </w:t>
      </w:r>
      <w:proofErr w:type="spellStart"/>
      <w:r w:rsidRPr="00BA2907">
        <w:rPr>
          <w:rFonts w:ascii="Times New Roman" w:hAnsi="Times New Roman"/>
          <w:lang w:val="fr-FR"/>
        </w:rPr>
        <w:t>prin</w:t>
      </w:r>
      <w:proofErr w:type="spellEnd"/>
      <w:r w:rsidR="00EB41B7" w:rsidRPr="00BA2907">
        <w:rPr>
          <w:rFonts w:ascii="Times New Roman" w:hAnsi="Times New Roman"/>
          <w:lang w:val="fr-FR"/>
        </w:rPr>
        <w:t xml:space="preserve"> </w:t>
      </w:r>
      <w:r w:rsidR="00B11B3B">
        <w:rPr>
          <w:rFonts w:ascii="Times New Roman" w:hAnsi="Times New Roman"/>
          <w:lang w:val="fr-FR"/>
        </w:rPr>
        <w:t>…………………</w:t>
      </w:r>
      <w:r w:rsidR="00EB41B7" w:rsidRPr="00BA2907">
        <w:rPr>
          <w:rFonts w:ascii="Times New Roman" w:hAnsi="Times New Roman"/>
          <w:lang w:val="fr-FR"/>
        </w:rPr>
        <w:t xml:space="preserve"> </w:t>
      </w:r>
      <w:r w:rsidRPr="00BA2907">
        <w:rPr>
          <w:rFonts w:ascii="Times New Roman" w:hAnsi="Times New Roman"/>
          <w:lang w:val="fr-FR"/>
        </w:rPr>
        <w:t xml:space="preserve">– </w:t>
      </w:r>
      <w:r w:rsidR="00B11B3B">
        <w:rPr>
          <w:rFonts w:ascii="Times New Roman" w:hAnsi="Times New Roman"/>
          <w:lang w:val="fr-FR"/>
        </w:rPr>
        <w:t>……………….</w:t>
      </w:r>
      <w:r w:rsidRPr="00BA2907">
        <w:rPr>
          <w:rFonts w:ascii="Times New Roman" w:hAnsi="Times New Roman"/>
          <w:lang w:val="fr-FR"/>
        </w:rPr>
        <w:t xml:space="preserve">, </w:t>
      </w:r>
      <w:proofErr w:type="spellStart"/>
      <w:r w:rsidRPr="00BA2907">
        <w:rPr>
          <w:rFonts w:ascii="Times New Roman" w:hAnsi="Times New Roman"/>
          <w:lang w:val="fr-FR"/>
        </w:rPr>
        <w:t>în</w:t>
      </w:r>
      <w:proofErr w:type="spellEnd"/>
      <w:r w:rsidRPr="00BA2907">
        <w:rPr>
          <w:rFonts w:ascii="Times New Roman" w:hAnsi="Times New Roman"/>
          <w:lang w:val="fr-FR"/>
        </w:rPr>
        <w:t xml:space="preserve"> </w:t>
      </w:r>
      <w:proofErr w:type="spellStart"/>
      <w:r w:rsidRPr="00BA2907">
        <w:rPr>
          <w:rFonts w:ascii="Times New Roman" w:hAnsi="Times New Roman"/>
          <w:lang w:val="fr-FR"/>
        </w:rPr>
        <w:t>calitate</w:t>
      </w:r>
      <w:proofErr w:type="spellEnd"/>
      <w:r w:rsidRPr="00BA2907">
        <w:rPr>
          <w:rFonts w:ascii="Times New Roman" w:hAnsi="Times New Roman"/>
          <w:lang w:val="fr-FR"/>
        </w:rPr>
        <w:t xml:space="preserve"> de </w:t>
      </w:r>
      <w:proofErr w:type="spellStart"/>
      <w:r w:rsidR="00D97629" w:rsidRPr="00BA2907">
        <w:rPr>
          <w:rFonts w:ascii="Times New Roman" w:hAnsi="Times New Roman"/>
          <w:b/>
          <w:lang w:val="fr-FR"/>
        </w:rPr>
        <w:t>furnizor</w:t>
      </w:r>
      <w:proofErr w:type="spellEnd"/>
      <w:r w:rsidRPr="00BA2907">
        <w:rPr>
          <w:rFonts w:ascii="Times New Roman" w:hAnsi="Times New Roman"/>
          <w:lang w:val="fr-FR"/>
        </w:rPr>
        <w:t>.</w:t>
      </w:r>
    </w:p>
    <w:p w:rsidR="00D97629" w:rsidRPr="00BA2907" w:rsidRDefault="00D97629" w:rsidP="00D97629">
      <w:pPr>
        <w:spacing w:after="0" w:line="240" w:lineRule="auto"/>
        <w:ind w:left="720"/>
        <w:jc w:val="both"/>
        <w:rPr>
          <w:rFonts w:ascii="Times New Roman" w:hAnsi="Times New Roman"/>
          <w:highlight w:val="yellow"/>
          <w:lang w:val="fr-FR"/>
        </w:rPr>
      </w:pPr>
    </w:p>
    <w:p w:rsidR="008D5427" w:rsidRPr="00BA2907" w:rsidRDefault="008D5427" w:rsidP="00390F7C">
      <w:pPr>
        <w:pStyle w:val="DefaultText"/>
        <w:jc w:val="both"/>
        <w:rPr>
          <w:b/>
          <w:i/>
          <w:sz w:val="22"/>
          <w:szCs w:val="22"/>
          <w:lang w:val="fr-FR"/>
        </w:rPr>
      </w:pPr>
      <w:r w:rsidRPr="00BA2907">
        <w:rPr>
          <w:b/>
          <w:i/>
          <w:sz w:val="22"/>
          <w:szCs w:val="22"/>
          <w:lang w:val="fr-FR"/>
        </w:rPr>
        <w:t xml:space="preserve">2. Definiţii </w:t>
      </w:r>
    </w:p>
    <w:p w:rsidR="008D5427" w:rsidRPr="00BA2907" w:rsidRDefault="008D5427" w:rsidP="00390F7C">
      <w:pPr>
        <w:pStyle w:val="DefaultText"/>
        <w:jc w:val="both"/>
        <w:rPr>
          <w:sz w:val="22"/>
          <w:szCs w:val="22"/>
          <w:lang w:val="fr-FR"/>
        </w:rPr>
      </w:pPr>
      <w:r w:rsidRPr="00BA2907">
        <w:rPr>
          <w:sz w:val="22"/>
          <w:szCs w:val="22"/>
          <w:lang w:val="fr-FR"/>
        </w:rPr>
        <w:t>2.1 - În prezentul contract următorii termeni vor fi interpretaţi astfel:</w:t>
      </w:r>
    </w:p>
    <w:p w:rsidR="008D5427" w:rsidRPr="00BA2907" w:rsidRDefault="008D5427" w:rsidP="00390F7C">
      <w:pPr>
        <w:pStyle w:val="DefaultText"/>
        <w:numPr>
          <w:ilvl w:val="3"/>
          <w:numId w:val="1"/>
        </w:numPr>
        <w:ind w:left="0" w:firstLine="0"/>
        <w:jc w:val="both"/>
        <w:rPr>
          <w:sz w:val="22"/>
          <w:szCs w:val="22"/>
          <w:lang w:val="it-IT"/>
        </w:rPr>
      </w:pPr>
      <w:r w:rsidRPr="00BA2907">
        <w:rPr>
          <w:b/>
          <w:i/>
          <w:sz w:val="22"/>
          <w:szCs w:val="22"/>
          <w:lang w:val="fr-FR"/>
        </w:rPr>
        <w:t xml:space="preserve"> contract</w:t>
      </w:r>
      <w:r w:rsidRPr="00BA2907">
        <w:rPr>
          <w:b/>
          <w:sz w:val="22"/>
          <w:szCs w:val="22"/>
          <w:lang w:val="fr-FR"/>
        </w:rPr>
        <w:t xml:space="preserve"> </w:t>
      </w:r>
      <w:r w:rsidRPr="00BA2907">
        <w:rPr>
          <w:sz w:val="22"/>
          <w:szCs w:val="22"/>
          <w:lang w:val="fr-FR"/>
        </w:rPr>
        <w:t>– reprezintă prezentul contr</w:t>
      </w:r>
      <w:r w:rsidRPr="00BA2907">
        <w:rPr>
          <w:sz w:val="22"/>
          <w:szCs w:val="22"/>
          <w:lang w:val="es-ES"/>
        </w:rPr>
        <w:t xml:space="preserve">act  şi toate anexele sale. </w:t>
      </w:r>
    </w:p>
    <w:p w:rsidR="008D5427" w:rsidRPr="00BA2907" w:rsidRDefault="00476F75" w:rsidP="00390F7C">
      <w:pPr>
        <w:pStyle w:val="DefaultText"/>
        <w:numPr>
          <w:ilvl w:val="3"/>
          <w:numId w:val="1"/>
        </w:numPr>
        <w:ind w:left="0" w:firstLine="0"/>
        <w:jc w:val="both"/>
        <w:rPr>
          <w:sz w:val="22"/>
          <w:szCs w:val="22"/>
        </w:rPr>
      </w:pPr>
      <w:r w:rsidRPr="00BA2907">
        <w:rPr>
          <w:b/>
          <w:i/>
          <w:sz w:val="22"/>
          <w:szCs w:val="22"/>
        </w:rPr>
        <w:t xml:space="preserve"> </w:t>
      </w:r>
      <w:r w:rsidR="008D5427" w:rsidRPr="00BA2907">
        <w:rPr>
          <w:b/>
          <w:i/>
          <w:sz w:val="22"/>
          <w:szCs w:val="22"/>
        </w:rPr>
        <w:t xml:space="preserve">achizitor şi  </w:t>
      </w:r>
      <w:r w:rsidR="005A61D1" w:rsidRPr="00BA2907">
        <w:rPr>
          <w:b/>
          <w:i/>
          <w:sz w:val="22"/>
          <w:szCs w:val="22"/>
        </w:rPr>
        <w:t>furniz</w:t>
      </w:r>
      <w:r w:rsidR="008D5427" w:rsidRPr="00BA2907">
        <w:rPr>
          <w:b/>
          <w:i/>
          <w:sz w:val="22"/>
          <w:szCs w:val="22"/>
        </w:rPr>
        <w:t>or</w:t>
      </w:r>
      <w:r w:rsidR="008D5427" w:rsidRPr="00BA2907">
        <w:rPr>
          <w:sz w:val="22"/>
          <w:szCs w:val="22"/>
        </w:rPr>
        <w:t xml:space="preserve">  - părtile contractante, aşa cum sunt acestea numite în prezentul contract;</w:t>
      </w:r>
    </w:p>
    <w:p w:rsidR="008D5427" w:rsidRPr="00BA2907" w:rsidRDefault="00476F75" w:rsidP="00390F7C">
      <w:pPr>
        <w:pStyle w:val="DefaultText"/>
        <w:numPr>
          <w:ilvl w:val="3"/>
          <w:numId w:val="1"/>
        </w:numPr>
        <w:ind w:left="0" w:firstLine="0"/>
        <w:jc w:val="both"/>
        <w:rPr>
          <w:sz w:val="22"/>
          <w:szCs w:val="22"/>
        </w:rPr>
      </w:pPr>
      <w:r w:rsidRPr="00BA2907">
        <w:rPr>
          <w:b/>
          <w:i/>
          <w:sz w:val="22"/>
          <w:szCs w:val="22"/>
        </w:rPr>
        <w:t xml:space="preserve"> </w:t>
      </w:r>
      <w:r w:rsidR="008D5427" w:rsidRPr="00BA2907">
        <w:rPr>
          <w:b/>
          <w:i/>
          <w:sz w:val="22"/>
          <w:szCs w:val="22"/>
        </w:rPr>
        <w:t>preţul contractului</w:t>
      </w:r>
      <w:r w:rsidR="008D5427" w:rsidRPr="00BA2907">
        <w:rPr>
          <w:b/>
          <w:sz w:val="22"/>
          <w:szCs w:val="22"/>
        </w:rPr>
        <w:t xml:space="preserve"> </w:t>
      </w:r>
      <w:r w:rsidR="008D5427" w:rsidRPr="00BA2907">
        <w:rPr>
          <w:sz w:val="22"/>
          <w:szCs w:val="22"/>
        </w:rPr>
        <w:t xml:space="preserve">- preţul plătibil </w:t>
      </w:r>
      <w:r w:rsidR="005A61D1" w:rsidRPr="00BA2907">
        <w:rPr>
          <w:sz w:val="22"/>
          <w:szCs w:val="22"/>
        </w:rPr>
        <w:t>furniz</w:t>
      </w:r>
      <w:r w:rsidR="008D5427" w:rsidRPr="00BA2907">
        <w:rPr>
          <w:sz w:val="22"/>
          <w:szCs w:val="22"/>
        </w:rPr>
        <w:t>orului de către achizitor, în baza contractului, pentru îndeplinirea integrală şi corespunzătoare a tuturor obligaţiilor asumate prin contract;</w:t>
      </w:r>
    </w:p>
    <w:p w:rsidR="00476F75" w:rsidRPr="00BA2907" w:rsidRDefault="008D5427" w:rsidP="00476F75">
      <w:pPr>
        <w:pStyle w:val="DefaultText"/>
        <w:numPr>
          <w:ilvl w:val="3"/>
          <w:numId w:val="4"/>
        </w:numPr>
        <w:ind w:left="0" w:firstLine="0"/>
        <w:jc w:val="both"/>
        <w:rPr>
          <w:sz w:val="22"/>
          <w:szCs w:val="22"/>
        </w:rPr>
      </w:pPr>
      <w:r w:rsidRPr="00BA2907">
        <w:rPr>
          <w:sz w:val="22"/>
          <w:szCs w:val="22"/>
          <w:lang w:val="it-IT"/>
        </w:rPr>
        <w:t xml:space="preserve"> </w:t>
      </w:r>
      <w:r w:rsidR="00476F75" w:rsidRPr="00BA2907">
        <w:rPr>
          <w:sz w:val="22"/>
          <w:szCs w:val="22"/>
          <w:lang w:val="it-IT"/>
        </w:rPr>
        <w:t xml:space="preserve"> </w:t>
      </w:r>
      <w:r w:rsidR="00476F75" w:rsidRPr="00BA2907">
        <w:rPr>
          <w:b/>
          <w:i/>
          <w:sz w:val="22"/>
          <w:szCs w:val="22"/>
        </w:rPr>
        <w:t>produse</w:t>
      </w:r>
      <w:r w:rsidR="00476F75" w:rsidRPr="00BA2907">
        <w:rPr>
          <w:sz w:val="22"/>
          <w:szCs w:val="22"/>
        </w:rPr>
        <w:t xml:space="preserve"> - echipamentele, maşinile, utilajele, orice alte bunuri, cuprinse în anexa/anexele la prezentul contract, pe care furnizorul se obligă, prin contract, să le furnizeze achizitorului;</w:t>
      </w:r>
    </w:p>
    <w:p w:rsidR="008D5427" w:rsidRPr="00BA2907" w:rsidRDefault="00476F75" w:rsidP="00390F7C">
      <w:pPr>
        <w:pStyle w:val="DefaultText"/>
        <w:numPr>
          <w:ilvl w:val="3"/>
          <w:numId w:val="1"/>
        </w:numPr>
        <w:ind w:left="0" w:firstLine="0"/>
        <w:jc w:val="both"/>
        <w:rPr>
          <w:sz w:val="22"/>
          <w:szCs w:val="22"/>
          <w:lang w:val="it-IT"/>
        </w:rPr>
      </w:pPr>
      <w:r w:rsidRPr="00BA2907">
        <w:rPr>
          <w:b/>
          <w:i/>
          <w:sz w:val="22"/>
          <w:szCs w:val="22"/>
          <w:lang w:val="fr-FR" w:eastAsia="ar-SA"/>
        </w:rPr>
        <w:t>destinaţie finală</w:t>
      </w:r>
      <w:r w:rsidRPr="00BA2907">
        <w:rPr>
          <w:sz w:val="22"/>
          <w:szCs w:val="22"/>
          <w:lang w:val="fr-FR" w:eastAsia="ar-SA"/>
        </w:rPr>
        <w:t xml:space="preserve"> - locul unde furnizorul are obligaţia de a furniza produsele;</w:t>
      </w:r>
    </w:p>
    <w:p w:rsidR="008D5427" w:rsidRPr="00BA2907" w:rsidRDefault="008D5427" w:rsidP="00390F7C">
      <w:pPr>
        <w:pStyle w:val="DefaultText"/>
        <w:numPr>
          <w:ilvl w:val="3"/>
          <w:numId w:val="1"/>
        </w:numPr>
        <w:ind w:left="0" w:firstLine="0"/>
        <w:jc w:val="both"/>
        <w:rPr>
          <w:sz w:val="22"/>
          <w:szCs w:val="22"/>
          <w:lang w:val="es-ES"/>
        </w:rPr>
      </w:pPr>
      <w:r w:rsidRPr="00BA2907">
        <w:rPr>
          <w:b/>
          <w:i/>
          <w:sz w:val="22"/>
          <w:szCs w:val="22"/>
          <w:lang w:val="it-IT"/>
        </w:rPr>
        <w:t xml:space="preserve"> forţa majoră</w:t>
      </w:r>
      <w:r w:rsidRPr="00BA2907">
        <w:rPr>
          <w:i/>
          <w:sz w:val="22"/>
          <w:szCs w:val="22"/>
          <w:lang w:val="it-IT"/>
        </w:rPr>
        <w:t xml:space="preserve"> </w:t>
      </w:r>
      <w:r w:rsidRPr="00BA2907">
        <w:rPr>
          <w:sz w:val="22"/>
          <w:szCs w:val="22"/>
          <w:lang w:val="it-IT"/>
        </w:rPr>
        <w:t xml:space="preserve">-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w:t>
      </w:r>
      <w:r w:rsidRPr="00BA2907">
        <w:rPr>
          <w:sz w:val="22"/>
          <w:szCs w:val="22"/>
          <w:lang w:val="es-ES"/>
        </w:rPr>
        <w:t>Nu este considerat forţă majoră un eveniment asemenea celor de mai sus care, fără a crea o imposibilitate de executare, face extrem de costisitoare executarea obligaţiilor uneia din părţi;</w:t>
      </w:r>
    </w:p>
    <w:p w:rsidR="008D5427" w:rsidRPr="00BA2907" w:rsidRDefault="00476F75" w:rsidP="00390F7C">
      <w:pPr>
        <w:pStyle w:val="DefaultText1"/>
        <w:tabs>
          <w:tab w:val="left" w:pos="360"/>
        </w:tabs>
        <w:jc w:val="both"/>
        <w:rPr>
          <w:sz w:val="22"/>
          <w:szCs w:val="22"/>
          <w:lang w:val="it-IT"/>
        </w:rPr>
      </w:pPr>
      <w:r w:rsidRPr="00BA2907">
        <w:rPr>
          <w:sz w:val="22"/>
          <w:szCs w:val="22"/>
          <w:lang w:val="it-IT"/>
        </w:rPr>
        <w:t>g</w:t>
      </w:r>
      <w:r w:rsidR="008D5427" w:rsidRPr="00BA2907">
        <w:rPr>
          <w:sz w:val="22"/>
          <w:szCs w:val="22"/>
          <w:lang w:val="it-IT"/>
        </w:rPr>
        <w:t>.</w:t>
      </w:r>
      <w:r w:rsidR="008D5427" w:rsidRPr="00BA2907">
        <w:rPr>
          <w:b/>
          <w:i/>
          <w:sz w:val="22"/>
          <w:szCs w:val="22"/>
          <w:lang w:val="it-IT"/>
        </w:rPr>
        <w:t xml:space="preserve">  zi</w:t>
      </w:r>
      <w:r w:rsidR="008D5427" w:rsidRPr="00BA2907">
        <w:rPr>
          <w:b/>
          <w:sz w:val="22"/>
          <w:szCs w:val="22"/>
          <w:lang w:val="it-IT"/>
        </w:rPr>
        <w:t xml:space="preserve"> </w:t>
      </w:r>
      <w:r w:rsidR="008D5427" w:rsidRPr="00BA2907">
        <w:rPr>
          <w:sz w:val="22"/>
          <w:szCs w:val="22"/>
          <w:lang w:val="it-IT"/>
        </w:rPr>
        <w:t xml:space="preserve">- zi calendaristică; </w:t>
      </w:r>
      <w:r w:rsidR="008D5427" w:rsidRPr="00BA2907">
        <w:rPr>
          <w:b/>
          <w:i/>
          <w:sz w:val="22"/>
          <w:szCs w:val="22"/>
          <w:lang w:val="it-IT"/>
        </w:rPr>
        <w:t>an</w:t>
      </w:r>
      <w:r w:rsidR="008D5427" w:rsidRPr="00BA2907">
        <w:rPr>
          <w:b/>
          <w:sz w:val="22"/>
          <w:szCs w:val="22"/>
          <w:lang w:val="it-IT"/>
        </w:rPr>
        <w:t xml:space="preserve"> </w:t>
      </w:r>
      <w:r w:rsidR="008D5427" w:rsidRPr="00BA2907">
        <w:rPr>
          <w:sz w:val="22"/>
          <w:szCs w:val="22"/>
          <w:lang w:val="it-IT"/>
        </w:rPr>
        <w:t>- 365 de zile.</w:t>
      </w:r>
    </w:p>
    <w:p w:rsidR="00D844B5" w:rsidRPr="00BA2907" w:rsidRDefault="00D844B5" w:rsidP="00390F7C">
      <w:pPr>
        <w:pStyle w:val="DefaultText"/>
        <w:jc w:val="both"/>
        <w:rPr>
          <w:b/>
          <w:i/>
          <w:sz w:val="22"/>
          <w:szCs w:val="22"/>
          <w:lang w:val="it-IT"/>
        </w:rPr>
      </w:pPr>
    </w:p>
    <w:p w:rsidR="008D5427" w:rsidRPr="00BA2907" w:rsidRDefault="008D5427" w:rsidP="00390F7C">
      <w:pPr>
        <w:pStyle w:val="DefaultText"/>
        <w:jc w:val="both"/>
        <w:rPr>
          <w:b/>
          <w:i/>
          <w:sz w:val="22"/>
          <w:szCs w:val="22"/>
          <w:lang w:val="it-IT"/>
        </w:rPr>
      </w:pPr>
      <w:r w:rsidRPr="00BA2907">
        <w:rPr>
          <w:b/>
          <w:i/>
          <w:sz w:val="22"/>
          <w:szCs w:val="22"/>
          <w:lang w:val="it-IT"/>
        </w:rPr>
        <w:t xml:space="preserve">3. Interpretare. </w:t>
      </w:r>
    </w:p>
    <w:p w:rsidR="008D5427" w:rsidRPr="00BA2907" w:rsidRDefault="008D5427" w:rsidP="00390F7C">
      <w:pPr>
        <w:pStyle w:val="DefaultText"/>
        <w:jc w:val="both"/>
        <w:rPr>
          <w:sz w:val="22"/>
          <w:szCs w:val="22"/>
          <w:lang w:val="es-ES"/>
        </w:rPr>
      </w:pPr>
      <w:r w:rsidRPr="00BA2907">
        <w:rPr>
          <w:sz w:val="22"/>
          <w:szCs w:val="22"/>
          <w:lang w:val="it-IT"/>
        </w:rPr>
        <w:t>3.1 prezentul contract, cu excepţia unei prevederi contrare cuvintele la forma singular vor include forma de plural şi vic</w:t>
      </w:r>
      <w:r w:rsidRPr="00BA2907">
        <w:rPr>
          <w:sz w:val="22"/>
          <w:szCs w:val="22"/>
          <w:lang w:val="es-ES"/>
        </w:rPr>
        <w:t>e versa, acolo unde acest lucru este permis de context.</w:t>
      </w:r>
    </w:p>
    <w:p w:rsidR="008D5427" w:rsidRPr="00BA2907" w:rsidRDefault="008D5427" w:rsidP="00390F7C">
      <w:pPr>
        <w:pStyle w:val="DefaultText"/>
        <w:jc w:val="both"/>
        <w:rPr>
          <w:sz w:val="22"/>
          <w:szCs w:val="22"/>
          <w:lang w:val="fr-FR"/>
        </w:rPr>
      </w:pPr>
      <w:r w:rsidRPr="00BA2907">
        <w:rPr>
          <w:sz w:val="22"/>
          <w:szCs w:val="22"/>
          <w:lang w:val="fr-FR"/>
        </w:rPr>
        <w:t>3.2</w:t>
      </w:r>
      <w:r w:rsidRPr="00BA2907">
        <w:rPr>
          <w:b/>
          <w:sz w:val="22"/>
          <w:szCs w:val="22"/>
          <w:lang w:val="fr-FR"/>
        </w:rPr>
        <w:t xml:space="preserve"> </w:t>
      </w:r>
      <w:r w:rsidRPr="00BA2907">
        <w:rPr>
          <w:sz w:val="22"/>
          <w:szCs w:val="22"/>
          <w:lang w:val="fr-FR"/>
        </w:rPr>
        <w:t xml:space="preserve">Termenul “zi” sau “zile” sau orice referire la zile reprezintă zile calendaristice dacă nu se specifică </w:t>
      </w:r>
      <w:r w:rsidRPr="00BA2907">
        <w:rPr>
          <w:sz w:val="22"/>
          <w:szCs w:val="22"/>
          <w:lang w:val="ro-RO"/>
        </w:rPr>
        <w:t>î</w:t>
      </w:r>
      <w:r w:rsidRPr="00BA2907">
        <w:rPr>
          <w:sz w:val="22"/>
          <w:szCs w:val="22"/>
          <w:lang w:val="fr-FR"/>
        </w:rPr>
        <w:t>n mod diferit.</w:t>
      </w:r>
    </w:p>
    <w:p w:rsidR="002E2005" w:rsidRPr="00BA2907" w:rsidRDefault="002E2005" w:rsidP="00390F7C">
      <w:pPr>
        <w:pStyle w:val="DefaultText"/>
        <w:jc w:val="both"/>
        <w:rPr>
          <w:sz w:val="22"/>
          <w:szCs w:val="22"/>
          <w:lang w:val="fr-FR"/>
        </w:rPr>
      </w:pPr>
    </w:p>
    <w:p w:rsidR="008D5427" w:rsidRPr="00BA2907" w:rsidRDefault="008D5427" w:rsidP="005A61D1">
      <w:pPr>
        <w:pStyle w:val="DefaultText"/>
        <w:jc w:val="center"/>
        <w:rPr>
          <w:b/>
          <w:i/>
          <w:sz w:val="22"/>
          <w:szCs w:val="22"/>
          <w:lang w:val="es-ES"/>
        </w:rPr>
      </w:pPr>
      <w:r w:rsidRPr="00BA2907">
        <w:rPr>
          <w:b/>
          <w:i/>
          <w:sz w:val="22"/>
          <w:szCs w:val="22"/>
          <w:lang w:val="es-ES"/>
        </w:rPr>
        <w:t>Clauze obligatorii</w:t>
      </w:r>
    </w:p>
    <w:p w:rsidR="00BA2907" w:rsidRPr="00BA2907" w:rsidRDefault="00BA2907" w:rsidP="005A61D1">
      <w:pPr>
        <w:pStyle w:val="DefaultText"/>
        <w:jc w:val="center"/>
        <w:rPr>
          <w:b/>
          <w:i/>
          <w:sz w:val="22"/>
          <w:szCs w:val="22"/>
          <w:lang w:val="es-ES"/>
        </w:rPr>
      </w:pPr>
    </w:p>
    <w:p w:rsidR="008D5427" w:rsidRPr="00BA2907" w:rsidRDefault="008D5427" w:rsidP="00390F7C">
      <w:pPr>
        <w:pStyle w:val="DefaultText"/>
        <w:jc w:val="both"/>
        <w:rPr>
          <w:i/>
          <w:sz w:val="22"/>
          <w:szCs w:val="22"/>
          <w:lang w:val="es-ES"/>
        </w:rPr>
      </w:pPr>
      <w:r w:rsidRPr="00BA2907">
        <w:rPr>
          <w:b/>
          <w:i/>
          <w:sz w:val="22"/>
          <w:szCs w:val="22"/>
          <w:lang w:val="es-ES"/>
        </w:rPr>
        <w:t xml:space="preserve">4. Obiectul contractului  </w:t>
      </w:r>
    </w:p>
    <w:p w:rsidR="00D97629" w:rsidRPr="00BA2907" w:rsidRDefault="008D5427" w:rsidP="00D97629">
      <w:pPr>
        <w:pStyle w:val="DefaultText"/>
        <w:jc w:val="both"/>
        <w:rPr>
          <w:sz w:val="22"/>
          <w:szCs w:val="22"/>
          <w:lang w:val="it-IT"/>
        </w:rPr>
      </w:pPr>
      <w:r w:rsidRPr="00BA2907">
        <w:rPr>
          <w:sz w:val="22"/>
          <w:szCs w:val="22"/>
          <w:lang w:val="it-IT"/>
        </w:rPr>
        <w:t xml:space="preserve">4.1 - </w:t>
      </w:r>
      <w:r w:rsidR="00D97629" w:rsidRPr="00BA2907">
        <w:rPr>
          <w:sz w:val="22"/>
          <w:szCs w:val="22"/>
          <w:lang w:val="it-IT"/>
        </w:rPr>
        <w:t xml:space="preserve">Furnizorul se obligă </w:t>
      </w:r>
      <w:r w:rsidR="00D97629" w:rsidRPr="00BA2907">
        <w:rPr>
          <w:b/>
          <w:sz w:val="22"/>
          <w:szCs w:val="22"/>
          <w:lang w:val="it-IT"/>
        </w:rPr>
        <w:t xml:space="preserve">să furnizeze </w:t>
      </w:r>
      <w:r w:rsidR="00B11B3B">
        <w:rPr>
          <w:b/>
          <w:sz w:val="22"/>
          <w:szCs w:val="22"/>
          <w:lang w:val="it-IT"/>
        </w:rPr>
        <w:t>.......................................</w:t>
      </w:r>
    </w:p>
    <w:p w:rsidR="00D97629" w:rsidRPr="00BA2907" w:rsidRDefault="00D97629" w:rsidP="00D97629">
      <w:pPr>
        <w:pStyle w:val="DefaultText"/>
        <w:jc w:val="both"/>
        <w:rPr>
          <w:sz w:val="22"/>
          <w:szCs w:val="22"/>
          <w:lang w:val="it-IT"/>
        </w:rPr>
      </w:pPr>
      <w:r w:rsidRPr="00BA2907">
        <w:rPr>
          <w:sz w:val="22"/>
          <w:szCs w:val="22"/>
          <w:lang w:val="it-IT"/>
        </w:rPr>
        <w:t xml:space="preserve">4.2 - Achizitorul se obligă să achiziţioneze, respectiv să cumpere şi să plătească preţul convenit în prezentul contract. </w:t>
      </w:r>
    </w:p>
    <w:p w:rsidR="00BA2907" w:rsidRPr="00BA2907" w:rsidRDefault="00D97629" w:rsidP="00D97629">
      <w:pPr>
        <w:pStyle w:val="DefaultText"/>
        <w:jc w:val="both"/>
        <w:rPr>
          <w:b/>
          <w:sz w:val="22"/>
          <w:szCs w:val="22"/>
          <w:lang w:val="it-IT"/>
        </w:rPr>
      </w:pPr>
      <w:r w:rsidRPr="00BA2907">
        <w:rPr>
          <w:sz w:val="22"/>
          <w:szCs w:val="22"/>
          <w:lang w:val="it-IT"/>
        </w:rPr>
        <w:t xml:space="preserve">Sursa de finanţare: </w:t>
      </w:r>
      <w:r w:rsidR="00995506" w:rsidRPr="00BA2907">
        <w:rPr>
          <w:b/>
          <w:sz w:val="22"/>
          <w:szCs w:val="22"/>
          <w:lang w:val="it-IT"/>
        </w:rPr>
        <w:t>Proiect POCU</w:t>
      </w:r>
      <w:r w:rsidR="00B11B3B">
        <w:rPr>
          <w:b/>
          <w:sz w:val="22"/>
          <w:szCs w:val="22"/>
          <w:lang w:val="it-IT"/>
        </w:rPr>
        <w:t>/379/6/21/124388</w:t>
      </w:r>
    </w:p>
    <w:p w:rsidR="00D844B5" w:rsidRPr="00BA2907" w:rsidRDefault="00D844B5" w:rsidP="00390F7C">
      <w:pPr>
        <w:pStyle w:val="DefaultText"/>
        <w:jc w:val="both"/>
        <w:rPr>
          <w:b/>
          <w:sz w:val="22"/>
          <w:szCs w:val="22"/>
          <w:lang w:val="fr-FR"/>
        </w:rPr>
      </w:pPr>
    </w:p>
    <w:p w:rsidR="008D5427" w:rsidRPr="00BA2907" w:rsidRDefault="008D5427" w:rsidP="00390F7C">
      <w:pPr>
        <w:pStyle w:val="DefaultText"/>
        <w:jc w:val="both"/>
        <w:rPr>
          <w:b/>
          <w:i/>
          <w:sz w:val="22"/>
          <w:szCs w:val="22"/>
          <w:lang w:val="fr-FR"/>
        </w:rPr>
      </w:pPr>
      <w:r w:rsidRPr="00BA2907">
        <w:rPr>
          <w:b/>
          <w:sz w:val="22"/>
          <w:szCs w:val="22"/>
          <w:lang w:val="fr-FR"/>
        </w:rPr>
        <w:t xml:space="preserve">5. </w:t>
      </w:r>
      <w:r w:rsidRPr="00BA2907">
        <w:rPr>
          <w:b/>
          <w:i/>
          <w:sz w:val="22"/>
          <w:szCs w:val="22"/>
          <w:lang w:val="fr-FR"/>
        </w:rPr>
        <w:t>Preţul contractului</w:t>
      </w:r>
    </w:p>
    <w:p w:rsidR="008D5427" w:rsidRDefault="008D5427" w:rsidP="00A60CC1">
      <w:pPr>
        <w:pStyle w:val="DefaultText"/>
        <w:jc w:val="both"/>
        <w:rPr>
          <w:b/>
          <w:sz w:val="22"/>
          <w:szCs w:val="22"/>
          <w:lang w:val="it-IT"/>
        </w:rPr>
      </w:pPr>
      <w:r w:rsidRPr="00BA2907">
        <w:rPr>
          <w:sz w:val="22"/>
          <w:szCs w:val="22"/>
          <w:lang w:val="it-IT"/>
        </w:rPr>
        <w:t xml:space="preserve">5.1 Preţul </w:t>
      </w:r>
      <w:r w:rsidR="00A60CC1" w:rsidRPr="00BA2907">
        <w:rPr>
          <w:sz w:val="22"/>
          <w:szCs w:val="22"/>
          <w:lang w:val="it-IT"/>
        </w:rPr>
        <w:t xml:space="preserve">convenit pentru îndeplinirea contractului, plătibil </w:t>
      </w:r>
      <w:r w:rsidR="005A61D1" w:rsidRPr="00BA2907">
        <w:rPr>
          <w:sz w:val="22"/>
          <w:szCs w:val="22"/>
          <w:lang w:val="it-IT"/>
        </w:rPr>
        <w:t>furnizorului</w:t>
      </w:r>
      <w:r w:rsidR="00A60CC1" w:rsidRPr="00BA2907">
        <w:rPr>
          <w:sz w:val="22"/>
          <w:szCs w:val="22"/>
          <w:lang w:val="it-IT"/>
        </w:rPr>
        <w:t xml:space="preserve"> de catre achizitor, este de </w:t>
      </w:r>
      <w:r w:rsidR="00B11B3B">
        <w:rPr>
          <w:sz w:val="22"/>
          <w:szCs w:val="22"/>
          <w:lang w:val="it-IT"/>
        </w:rPr>
        <w:t>...........................</w:t>
      </w:r>
      <w:r w:rsidR="00A60CC1" w:rsidRPr="00BA2907">
        <w:rPr>
          <w:sz w:val="22"/>
          <w:szCs w:val="22"/>
          <w:lang w:val="it-IT"/>
        </w:rPr>
        <w:t xml:space="preserve"> lei cu TVA, din care </w:t>
      </w:r>
      <w:r w:rsidR="00B11B3B">
        <w:rPr>
          <w:sz w:val="22"/>
          <w:szCs w:val="22"/>
          <w:lang w:val="it-IT"/>
        </w:rPr>
        <w:t>..........................</w:t>
      </w:r>
      <w:r w:rsidR="00A60CC1" w:rsidRPr="00BA2907">
        <w:rPr>
          <w:sz w:val="22"/>
          <w:szCs w:val="22"/>
          <w:lang w:val="it-IT"/>
        </w:rPr>
        <w:t xml:space="preserve"> lei TVA. </w:t>
      </w:r>
      <w:r w:rsidR="00A60CC1" w:rsidRPr="00BA2907">
        <w:rPr>
          <w:b/>
          <w:sz w:val="22"/>
          <w:szCs w:val="22"/>
          <w:lang w:val="it-IT"/>
        </w:rPr>
        <w:t xml:space="preserve">Valoarea contractului de </w:t>
      </w:r>
      <w:r w:rsidR="0024180F" w:rsidRPr="00BA2907">
        <w:rPr>
          <w:b/>
          <w:sz w:val="22"/>
          <w:szCs w:val="22"/>
          <w:lang w:val="it-IT"/>
        </w:rPr>
        <w:t>furnizare</w:t>
      </w:r>
      <w:r w:rsidR="00A60CC1" w:rsidRPr="00BA2907">
        <w:rPr>
          <w:b/>
          <w:sz w:val="22"/>
          <w:szCs w:val="22"/>
          <w:lang w:val="it-IT"/>
        </w:rPr>
        <w:t xml:space="preserve"> în lei fără TVA este de</w:t>
      </w:r>
      <w:r w:rsidR="00DB5859" w:rsidRPr="00BA2907">
        <w:rPr>
          <w:b/>
          <w:sz w:val="22"/>
          <w:szCs w:val="22"/>
          <w:lang w:val="it-IT"/>
        </w:rPr>
        <w:t xml:space="preserve"> </w:t>
      </w:r>
      <w:r w:rsidR="00B11B3B">
        <w:rPr>
          <w:b/>
          <w:sz w:val="22"/>
          <w:szCs w:val="22"/>
          <w:lang w:val="it-IT"/>
        </w:rPr>
        <w:t>.........................</w:t>
      </w:r>
      <w:r w:rsidR="00A60CC1" w:rsidRPr="00BA2907">
        <w:rPr>
          <w:b/>
          <w:sz w:val="22"/>
          <w:szCs w:val="22"/>
          <w:lang w:val="it-IT"/>
        </w:rPr>
        <w:t xml:space="preserve"> lei.</w:t>
      </w:r>
    </w:p>
    <w:p w:rsidR="006213E5" w:rsidRDefault="006213E5" w:rsidP="00A60CC1">
      <w:pPr>
        <w:pStyle w:val="DefaultText"/>
        <w:jc w:val="both"/>
        <w:rPr>
          <w:b/>
          <w:sz w:val="22"/>
          <w:szCs w:val="22"/>
          <w:lang w:val="it-IT"/>
        </w:rPr>
      </w:pPr>
    </w:p>
    <w:p w:rsidR="006213E5" w:rsidRPr="00BA2907" w:rsidRDefault="006213E5" w:rsidP="00A60CC1">
      <w:pPr>
        <w:pStyle w:val="DefaultText"/>
        <w:jc w:val="both"/>
        <w:rPr>
          <w:b/>
          <w:sz w:val="22"/>
          <w:szCs w:val="22"/>
          <w:lang w:val="it-IT"/>
        </w:rPr>
      </w:pPr>
    </w:p>
    <w:p w:rsidR="00BA2907" w:rsidRPr="00BA2907" w:rsidRDefault="00BA2907" w:rsidP="00A60CC1">
      <w:pPr>
        <w:pStyle w:val="DefaultText"/>
        <w:jc w:val="both"/>
        <w:rPr>
          <w:b/>
          <w:sz w:val="22"/>
          <w:szCs w:val="22"/>
          <w:lang w:val="it-IT"/>
        </w:rPr>
      </w:pPr>
    </w:p>
    <w:p w:rsidR="008D5427" w:rsidRPr="00BA2907" w:rsidRDefault="008D5427" w:rsidP="00390F7C">
      <w:pPr>
        <w:pStyle w:val="DefaultText2"/>
        <w:jc w:val="both"/>
        <w:rPr>
          <w:b/>
          <w:i/>
          <w:sz w:val="22"/>
          <w:szCs w:val="22"/>
          <w:lang w:val="es-ES"/>
        </w:rPr>
      </w:pPr>
      <w:r w:rsidRPr="00BA2907">
        <w:rPr>
          <w:b/>
          <w:sz w:val="22"/>
          <w:szCs w:val="22"/>
          <w:lang w:val="es-ES"/>
        </w:rPr>
        <w:t xml:space="preserve">6. </w:t>
      </w:r>
      <w:proofErr w:type="spellStart"/>
      <w:r w:rsidRPr="00BA2907">
        <w:rPr>
          <w:b/>
          <w:i/>
          <w:sz w:val="22"/>
          <w:szCs w:val="22"/>
          <w:lang w:val="es-ES"/>
        </w:rPr>
        <w:t>Durata</w:t>
      </w:r>
      <w:proofErr w:type="spellEnd"/>
      <w:r w:rsidRPr="00BA2907">
        <w:rPr>
          <w:b/>
          <w:i/>
          <w:sz w:val="22"/>
          <w:szCs w:val="22"/>
          <w:lang w:val="es-ES"/>
        </w:rPr>
        <w:t xml:space="preserve"> </w:t>
      </w:r>
      <w:proofErr w:type="spellStart"/>
      <w:r w:rsidRPr="00BA2907">
        <w:rPr>
          <w:b/>
          <w:i/>
          <w:sz w:val="22"/>
          <w:szCs w:val="22"/>
          <w:lang w:val="es-ES"/>
        </w:rPr>
        <w:t>contractului</w:t>
      </w:r>
      <w:proofErr w:type="spellEnd"/>
    </w:p>
    <w:p w:rsidR="00D844B5" w:rsidRDefault="006C4715" w:rsidP="006213E5">
      <w:pPr>
        <w:pStyle w:val="DefaultText2"/>
        <w:jc w:val="both"/>
        <w:rPr>
          <w:sz w:val="22"/>
          <w:szCs w:val="22"/>
          <w:lang w:val="es-ES"/>
        </w:rPr>
      </w:pPr>
      <w:r w:rsidRPr="00BA2907">
        <w:rPr>
          <w:sz w:val="22"/>
          <w:szCs w:val="22"/>
          <w:lang w:val="es-ES"/>
        </w:rPr>
        <w:t xml:space="preserve">6.1 </w:t>
      </w:r>
      <w:r w:rsidR="00A60CC1" w:rsidRPr="00BA2907">
        <w:rPr>
          <w:sz w:val="22"/>
          <w:szCs w:val="22"/>
          <w:lang w:val="es-ES"/>
        </w:rPr>
        <w:t xml:space="preserve">- </w:t>
      </w:r>
      <w:proofErr w:type="spellStart"/>
      <w:r w:rsidR="00EE4921" w:rsidRPr="00BA2907">
        <w:rPr>
          <w:sz w:val="22"/>
          <w:szCs w:val="22"/>
          <w:lang w:val="es-ES"/>
        </w:rPr>
        <w:t>Durata</w:t>
      </w:r>
      <w:proofErr w:type="spellEnd"/>
      <w:r w:rsidR="00EE4921" w:rsidRPr="00BA2907">
        <w:rPr>
          <w:sz w:val="22"/>
          <w:szCs w:val="22"/>
          <w:lang w:val="es-ES"/>
        </w:rPr>
        <w:t xml:space="preserve"> </w:t>
      </w:r>
      <w:proofErr w:type="spellStart"/>
      <w:r w:rsidR="00EE4921" w:rsidRPr="00BA2907">
        <w:rPr>
          <w:sz w:val="22"/>
          <w:szCs w:val="22"/>
          <w:lang w:val="es-ES"/>
        </w:rPr>
        <w:t>prezentului</w:t>
      </w:r>
      <w:proofErr w:type="spellEnd"/>
      <w:r w:rsidR="00EE4921" w:rsidRPr="00BA2907">
        <w:rPr>
          <w:sz w:val="22"/>
          <w:szCs w:val="22"/>
          <w:lang w:val="es-ES"/>
        </w:rPr>
        <w:t xml:space="preserve"> </w:t>
      </w:r>
      <w:proofErr w:type="spellStart"/>
      <w:r w:rsidR="00EE4921" w:rsidRPr="00BA2907">
        <w:rPr>
          <w:sz w:val="22"/>
          <w:szCs w:val="22"/>
          <w:lang w:val="es-ES"/>
        </w:rPr>
        <w:t>contract</w:t>
      </w:r>
      <w:proofErr w:type="spellEnd"/>
      <w:r w:rsidR="00EE4921" w:rsidRPr="00BA2907">
        <w:rPr>
          <w:sz w:val="22"/>
          <w:szCs w:val="22"/>
          <w:lang w:val="es-ES"/>
        </w:rPr>
        <w:t xml:space="preserve"> </w:t>
      </w:r>
      <w:proofErr w:type="spellStart"/>
      <w:r w:rsidR="00EE4921" w:rsidRPr="00BA2907">
        <w:rPr>
          <w:sz w:val="22"/>
          <w:szCs w:val="22"/>
          <w:lang w:val="es-ES"/>
        </w:rPr>
        <w:t>începe</w:t>
      </w:r>
      <w:proofErr w:type="spellEnd"/>
      <w:r w:rsidR="00EE4921" w:rsidRPr="00BA2907">
        <w:rPr>
          <w:sz w:val="22"/>
          <w:szCs w:val="22"/>
          <w:lang w:val="es-ES"/>
        </w:rPr>
        <w:t xml:space="preserve"> de la data </w:t>
      </w:r>
      <w:proofErr w:type="spellStart"/>
      <w:r w:rsidR="00EE4921" w:rsidRPr="00BA2907">
        <w:rPr>
          <w:sz w:val="22"/>
          <w:szCs w:val="22"/>
          <w:lang w:val="es-ES"/>
        </w:rPr>
        <w:t>semnării</w:t>
      </w:r>
      <w:proofErr w:type="spellEnd"/>
      <w:r w:rsidR="00EE4921" w:rsidRPr="00BA2907">
        <w:rPr>
          <w:sz w:val="22"/>
          <w:szCs w:val="22"/>
          <w:lang w:val="es-ES"/>
        </w:rPr>
        <w:t xml:space="preserve"> </w:t>
      </w:r>
      <w:proofErr w:type="spellStart"/>
      <w:r w:rsidR="00EE4921" w:rsidRPr="00BA2907">
        <w:rPr>
          <w:sz w:val="22"/>
          <w:szCs w:val="22"/>
          <w:lang w:val="es-ES"/>
        </w:rPr>
        <w:t>şi</w:t>
      </w:r>
      <w:proofErr w:type="spellEnd"/>
      <w:r w:rsidR="00EE4921" w:rsidRPr="00BA2907">
        <w:rPr>
          <w:sz w:val="22"/>
          <w:szCs w:val="22"/>
          <w:lang w:val="es-ES"/>
        </w:rPr>
        <w:t xml:space="preserve"> </w:t>
      </w:r>
      <w:proofErr w:type="spellStart"/>
      <w:r w:rsidR="00EE4921" w:rsidRPr="00BA2907">
        <w:rPr>
          <w:sz w:val="22"/>
          <w:szCs w:val="22"/>
          <w:lang w:val="es-ES"/>
        </w:rPr>
        <w:t>încetează</w:t>
      </w:r>
      <w:proofErr w:type="spellEnd"/>
      <w:r w:rsidR="00EE4921" w:rsidRPr="00BA2907">
        <w:rPr>
          <w:sz w:val="22"/>
          <w:szCs w:val="22"/>
          <w:lang w:val="es-ES"/>
        </w:rPr>
        <w:t xml:space="preserve"> </w:t>
      </w:r>
      <w:proofErr w:type="spellStart"/>
      <w:r w:rsidR="00EE4921" w:rsidRPr="00BA2907">
        <w:rPr>
          <w:sz w:val="22"/>
          <w:szCs w:val="22"/>
          <w:lang w:val="es-ES"/>
        </w:rPr>
        <w:t>să</w:t>
      </w:r>
      <w:proofErr w:type="spellEnd"/>
      <w:r w:rsidR="00EE4921" w:rsidRPr="00BA2907">
        <w:rPr>
          <w:sz w:val="22"/>
          <w:szCs w:val="22"/>
          <w:lang w:val="es-ES"/>
        </w:rPr>
        <w:t xml:space="preserve"> </w:t>
      </w:r>
      <w:proofErr w:type="spellStart"/>
      <w:r w:rsidR="00EE4921" w:rsidRPr="00BA2907">
        <w:rPr>
          <w:sz w:val="22"/>
          <w:szCs w:val="22"/>
          <w:lang w:val="es-ES"/>
        </w:rPr>
        <w:t>producă</w:t>
      </w:r>
      <w:proofErr w:type="spellEnd"/>
      <w:r w:rsidR="00EE4921" w:rsidRPr="00BA2907">
        <w:rPr>
          <w:sz w:val="22"/>
          <w:szCs w:val="22"/>
          <w:lang w:val="es-ES"/>
        </w:rPr>
        <w:t xml:space="preserve"> </w:t>
      </w:r>
      <w:proofErr w:type="spellStart"/>
      <w:r w:rsidR="00EE4921" w:rsidRPr="00BA2907">
        <w:rPr>
          <w:sz w:val="22"/>
          <w:szCs w:val="22"/>
          <w:lang w:val="es-ES"/>
        </w:rPr>
        <w:t>efecte</w:t>
      </w:r>
      <w:proofErr w:type="spellEnd"/>
      <w:r w:rsidR="0024180F" w:rsidRPr="00BA2907">
        <w:rPr>
          <w:sz w:val="22"/>
          <w:szCs w:val="22"/>
          <w:lang w:val="es-ES"/>
        </w:rPr>
        <w:t xml:space="preserve"> la data de </w:t>
      </w:r>
      <w:r w:rsidR="00B11B3B">
        <w:rPr>
          <w:sz w:val="22"/>
          <w:szCs w:val="22"/>
          <w:lang w:val="es-ES"/>
        </w:rPr>
        <w:t>………………</w:t>
      </w:r>
    </w:p>
    <w:p w:rsidR="006213E5" w:rsidRPr="006213E5" w:rsidRDefault="006213E5" w:rsidP="006213E5">
      <w:pPr>
        <w:pStyle w:val="DefaultText2"/>
        <w:jc w:val="both"/>
        <w:rPr>
          <w:sz w:val="22"/>
          <w:szCs w:val="22"/>
          <w:lang w:val="es-ES"/>
        </w:rPr>
      </w:pPr>
    </w:p>
    <w:p w:rsidR="008D5427" w:rsidRPr="00BA2907" w:rsidRDefault="008D5427" w:rsidP="00390F7C">
      <w:pPr>
        <w:pStyle w:val="DefaultText"/>
        <w:jc w:val="both"/>
        <w:rPr>
          <w:sz w:val="22"/>
          <w:szCs w:val="22"/>
          <w:lang w:val="ro-RO"/>
        </w:rPr>
      </w:pPr>
      <w:r w:rsidRPr="00BA2907">
        <w:rPr>
          <w:b/>
          <w:sz w:val="22"/>
          <w:szCs w:val="22"/>
          <w:lang w:val="it-IT"/>
        </w:rPr>
        <w:t xml:space="preserve">7. </w:t>
      </w:r>
      <w:r w:rsidRPr="00BA2907">
        <w:rPr>
          <w:b/>
          <w:i/>
          <w:sz w:val="22"/>
          <w:szCs w:val="22"/>
          <w:lang w:val="it-IT"/>
        </w:rPr>
        <w:t>Modalit</w:t>
      </w:r>
      <w:r w:rsidRPr="00BA2907">
        <w:rPr>
          <w:b/>
          <w:i/>
          <w:sz w:val="22"/>
          <w:szCs w:val="22"/>
          <w:lang w:val="ro-RO"/>
        </w:rPr>
        <w:t>ăţi de plată</w:t>
      </w:r>
    </w:p>
    <w:p w:rsidR="00EE4921" w:rsidRPr="00BA2907" w:rsidRDefault="00DE074B" w:rsidP="00EE4921">
      <w:pPr>
        <w:pStyle w:val="DefaultText"/>
        <w:jc w:val="both"/>
        <w:rPr>
          <w:sz w:val="22"/>
          <w:szCs w:val="22"/>
          <w:lang w:val="es-ES"/>
        </w:rPr>
      </w:pPr>
      <w:r w:rsidRPr="00BA2907">
        <w:rPr>
          <w:sz w:val="22"/>
          <w:szCs w:val="22"/>
          <w:lang w:val="it-IT"/>
        </w:rPr>
        <w:t xml:space="preserve">7.1 - </w:t>
      </w:r>
      <w:r w:rsidR="00EE4921" w:rsidRPr="00BA2907">
        <w:rPr>
          <w:sz w:val="22"/>
          <w:szCs w:val="22"/>
          <w:lang w:val="it-IT"/>
        </w:rPr>
        <w:t xml:space="preserve"> Plata se va face pe baza facturilor emise de </w:t>
      </w:r>
      <w:r w:rsidR="005A61D1" w:rsidRPr="00BA2907">
        <w:rPr>
          <w:sz w:val="22"/>
          <w:szCs w:val="22"/>
          <w:lang w:val="it-IT"/>
        </w:rPr>
        <w:t>furniz</w:t>
      </w:r>
      <w:r w:rsidR="00EE4921" w:rsidRPr="00BA2907">
        <w:rPr>
          <w:sz w:val="22"/>
          <w:szCs w:val="22"/>
          <w:lang w:val="it-IT"/>
        </w:rPr>
        <w:t xml:space="preserve">or, însoţite de procese verbale de recepţie a </w:t>
      </w:r>
      <w:r w:rsidR="0024180F" w:rsidRPr="00BA2907">
        <w:rPr>
          <w:sz w:val="22"/>
          <w:szCs w:val="22"/>
          <w:lang w:val="it-IT"/>
        </w:rPr>
        <w:t>produselor</w:t>
      </w:r>
      <w:r w:rsidR="00EE4921" w:rsidRPr="00BA2907">
        <w:rPr>
          <w:sz w:val="22"/>
          <w:szCs w:val="22"/>
          <w:lang w:val="it-IT"/>
        </w:rPr>
        <w:t xml:space="preserve">. </w:t>
      </w:r>
    </w:p>
    <w:p w:rsidR="00A60CC1" w:rsidRPr="00BA2907" w:rsidRDefault="00EE4921" w:rsidP="00EE4921">
      <w:pPr>
        <w:pStyle w:val="DefaultText"/>
        <w:jc w:val="both"/>
        <w:rPr>
          <w:sz w:val="22"/>
          <w:szCs w:val="22"/>
          <w:lang w:val="ro-RO"/>
        </w:rPr>
      </w:pPr>
      <w:r w:rsidRPr="00BA2907">
        <w:rPr>
          <w:sz w:val="22"/>
          <w:szCs w:val="22"/>
          <w:lang w:val="es-ES"/>
        </w:rPr>
        <w:t>7.2 -</w:t>
      </w:r>
      <w:r w:rsidR="00A60CC1" w:rsidRPr="00BA2907">
        <w:rPr>
          <w:sz w:val="22"/>
          <w:szCs w:val="22"/>
          <w:lang w:val="es-ES"/>
        </w:rPr>
        <w:t xml:space="preserve">Achizitorul se obligă să efectueze plata către </w:t>
      </w:r>
      <w:r w:rsidR="005A61D1" w:rsidRPr="00BA2907">
        <w:rPr>
          <w:sz w:val="22"/>
          <w:szCs w:val="22"/>
          <w:lang w:val="es-ES"/>
        </w:rPr>
        <w:t>furniz</w:t>
      </w:r>
      <w:r w:rsidR="00A60CC1" w:rsidRPr="00BA2907">
        <w:rPr>
          <w:sz w:val="22"/>
          <w:szCs w:val="22"/>
          <w:lang w:val="es-ES"/>
        </w:rPr>
        <w:t xml:space="preserve">or, în contul </w:t>
      </w:r>
      <w:r w:rsidR="00B11B3B">
        <w:rPr>
          <w:sz w:val="22"/>
          <w:szCs w:val="22"/>
          <w:lang w:val="fr-FR"/>
        </w:rPr>
        <w:t>……………………….</w:t>
      </w:r>
      <w:r w:rsidR="00A60CC1" w:rsidRPr="00BA2907">
        <w:rPr>
          <w:sz w:val="22"/>
          <w:szCs w:val="22"/>
          <w:lang w:val="fr-FR"/>
        </w:rPr>
        <w:t xml:space="preserve">, </w:t>
      </w:r>
      <w:r w:rsidR="00A60CC1" w:rsidRPr="00BA2907">
        <w:rPr>
          <w:sz w:val="22"/>
          <w:szCs w:val="22"/>
          <w:lang w:val="es-ES"/>
        </w:rPr>
        <w:t>deschis la Trezoreria Ia</w:t>
      </w:r>
      <w:r w:rsidR="00A60CC1" w:rsidRPr="00BA2907">
        <w:rPr>
          <w:sz w:val="22"/>
          <w:szCs w:val="22"/>
          <w:lang w:val="ro-RO"/>
        </w:rPr>
        <w:t xml:space="preserve">și, în maxim </w:t>
      </w:r>
      <w:r w:rsidR="00982248" w:rsidRPr="00BA2907">
        <w:rPr>
          <w:sz w:val="22"/>
          <w:szCs w:val="22"/>
          <w:lang w:val="ro-RO"/>
        </w:rPr>
        <w:t>30 de zile calendaristice de la data recepției bunurilor, dacă data primirii facturii ori a unei cereri echivalente de plată este incertă sau anterioară recepției bunurilor.</w:t>
      </w:r>
    </w:p>
    <w:p w:rsidR="00D844B5" w:rsidRPr="00BA2907" w:rsidRDefault="00D844B5" w:rsidP="00390F7C">
      <w:pPr>
        <w:pStyle w:val="DefaultText"/>
        <w:jc w:val="both"/>
        <w:rPr>
          <w:b/>
          <w:sz w:val="22"/>
          <w:szCs w:val="22"/>
          <w:lang w:val="it-IT"/>
        </w:rPr>
      </w:pPr>
    </w:p>
    <w:p w:rsidR="008D5427" w:rsidRPr="00BA2907" w:rsidRDefault="008D5427" w:rsidP="00390F7C">
      <w:pPr>
        <w:pStyle w:val="DefaultText"/>
        <w:jc w:val="both"/>
        <w:rPr>
          <w:b/>
          <w:sz w:val="22"/>
          <w:szCs w:val="22"/>
          <w:lang w:val="it-IT"/>
        </w:rPr>
      </w:pPr>
      <w:r w:rsidRPr="00BA2907">
        <w:rPr>
          <w:b/>
          <w:sz w:val="22"/>
          <w:szCs w:val="22"/>
          <w:lang w:val="it-IT"/>
        </w:rPr>
        <w:t xml:space="preserve">8. </w:t>
      </w:r>
      <w:r w:rsidRPr="00BA2907">
        <w:rPr>
          <w:b/>
          <w:i/>
          <w:sz w:val="22"/>
          <w:szCs w:val="22"/>
          <w:lang w:val="it-IT"/>
        </w:rPr>
        <w:t>Documentele contractului</w:t>
      </w:r>
    </w:p>
    <w:p w:rsidR="008D5427" w:rsidRPr="00BA2907" w:rsidRDefault="008D5427" w:rsidP="00390F7C">
      <w:pPr>
        <w:pStyle w:val="DefaultText1"/>
        <w:jc w:val="both"/>
        <w:rPr>
          <w:sz w:val="22"/>
          <w:szCs w:val="22"/>
          <w:lang w:val="it-IT"/>
        </w:rPr>
      </w:pPr>
      <w:r w:rsidRPr="00BA2907">
        <w:rPr>
          <w:sz w:val="22"/>
          <w:szCs w:val="22"/>
          <w:lang w:val="it-IT"/>
        </w:rPr>
        <w:t>8.1  - Documentele contractului sunt:</w:t>
      </w:r>
    </w:p>
    <w:p w:rsidR="00A60CC1" w:rsidRPr="00BA2907" w:rsidRDefault="00A60CC1" w:rsidP="00A60CC1">
      <w:pPr>
        <w:pStyle w:val="DefaultText"/>
        <w:ind w:firstLine="360"/>
        <w:jc w:val="both"/>
        <w:rPr>
          <w:sz w:val="22"/>
          <w:szCs w:val="22"/>
          <w:lang w:val="it-IT"/>
        </w:rPr>
      </w:pPr>
      <w:r w:rsidRPr="00BA2907">
        <w:rPr>
          <w:sz w:val="22"/>
          <w:szCs w:val="22"/>
          <w:lang w:val="it-IT"/>
        </w:rPr>
        <w:t xml:space="preserve">a) oferta </w:t>
      </w:r>
      <w:r w:rsidR="005A61D1" w:rsidRPr="00BA2907">
        <w:rPr>
          <w:sz w:val="22"/>
          <w:szCs w:val="22"/>
          <w:lang w:val="it-IT"/>
        </w:rPr>
        <w:t>furnizorul</w:t>
      </w:r>
      <w:r w:rsidRPr="00BA2907">
        <w:rPr>
          <w:sz w:val="22"/>
          <w:szCs w:val="22"/>
          <w:lang w:val="it-IT"/>
        </w:rPr>
        <w:t>ui</w:t>
      </w:r>
      <w:r w:rsidR="000F4A51" w:rsidRPr="00BA2907">
        <w:rPr>
          <w:sz w:val="22"/>
          <w:szCs w:val="22"/>
          <w:lang w:val="it-IT"/>
        </w:rPr>
        <w:t xml:space="preserve"> nr </w:t>
      </w:r>
      <w:r w:rsidR="00B11B3B">
        <w:rPr>
          <w:sz w:val="22"/>
          <w:szCs w:val="22"/>
          <w:lang w:val="it-IT"/>
        </w:rPr>
        <w:t>...................</w:t>
      </w:r>
      <w:r w:rsidRPr="00BA2907">
        <w:rPr>
          <w:sz w:val="22"/>
          <w:szCs w:val="22"/>
          <w:lang w:val="it-IT"/>
        </w:rPr>
        <w:t>extrasul din SEAP</w:t>
      </w:r>
      <w:r w:rsidR="00E87DF3" w:rsidRPr="00BA2907">
        <w:rPr>
          <w:sz w:val="22"/>
          <w:szCs w:val="22"/>
          <w:lang w:val="it-IT"/>
        </w:rPr>
        <w:t xml:space="preserve"> </w:t>
      </w:r>
      <w:r w:rsidR="00B11B3B">
        <w:rPr>
          <w:sz w:val="22"/>
          <w:szCs w:val="22"/>
          <w:lang w:val="it-IT"/>
        </w:rPr>
        <w:t>...................</w:t>
      </w:r>
    </w:p>
    <w:p w:rsidR="00A60CC1" w:rsidRPr="00BA2907" w:rsidRDefault="00A60CC1" w:rsidP="00A60CC1">
      <w:pPr>
        <w:pStyle w:val="DefaultText"/>
        <w:ind w:firstLine="360"/>
        <w:jc w:val="both"/>
        <w:rPr>
          <w:sz w:val="22"/>
          <w:szCs w:val="22"/>
          <w:lang w:val="it-IT"/>
        </w:rPr>
      </w:pPr>
      <w:r w:rsidRPr="00BA2907">
        <w:rPr>
          <w:sz w:val="22"/>
          <w:szCs w:val="22"/>
          <w:lang w:val="it-IT"/>
        </w:rPr>
        <w:t>b) alte anexe la contract;</w:t>
      </w:r>
    </w:p>
    <w:p w:rsidR="00D844B5" w:rsidRPr="00BA2907" w:rsidRDefault="00D844B5" w:rsidP="00390F7C">
      <w:pPr>
        <w:pStyle w:val="DefaultText"/>
        <w:jc w:val="both"/>
        <w:rPr>
          <w:b/>
          <w:sz w:val="22"/>
          <w:szCs w:val="22"/>
          <w:lang w:val="it-IT"/>
        </w:rPr>
      </w:pPr>
    </w:p>
    <w:p w:rsidR="008D5427" w:rsidRPr="00BA2907" w:rsidRDefault="008D5427" w:rsidP="00390F7C">
      <w:pPr>
        <w:pStyle w:val="DefaultText"/>
        <w:jc w:val="both"/>
        <w:rPr>
          <w:b/>
          <w:sz w:val="22"/>
          <w:szCs w:val="22"/>
          <w:lang w:val="it-IT"/>
        </w:rPr>
      </w:pPr>
      <w:r w:rsidRPr="00BA2907">
        <w:rPr>
          <w:b/>
          <w:sz w:val="22"/>
          <w:szCs w:val="22"/>
          <w:lang w:val="it-IT"/>
        </w:rPr>
        <w:t xml:space="preserve">9.  </w:t>
      </w:r>
      <w:r w:rsidRPr="00BA2907">
        <w:rPr>
          <w:b/>
          <w:i/>
          <w:sz w:val="22"/>
          <w:szCs w:val="22"/>
          <w:lang w:val="it-IT"/>
        </w:rPr>
        <w:t xml:space="preserve">Obligaţiile principale ale </w:t>
      </w:r>
      <w:r w:rsidR="0024180F" w:rsidRPr="00BA2907">
        <w:rPr>
          <w:b/>
          <w:i/>
          <w:sz w:val="22"/>
          <w:szCs w:val="22"/>
          <w:lang w:val="it-IT"/>
        </w:rPr>
        <w:t>furnizoru</w:t>
      </w:r>
      <w:r w:rsidRPr="00BA2907">
        <w:rPr>
          <w:b/>
          <w:i/>
          <w:sz w:val="22"/>
          <w:szCs w:val="22"/>
          <w:lang w:val="it-IT"/>
        </w:rPr>
        <w:t>lui</w:t>
      </w:r>
    </w:p>
    <w:p w:rsidR="00EE4921" w:rsidRPr="00BA2907" w:rsidRDefault="005005FB" w:rsidP="0024180F">
      <w:pPr>
        <w:spacing w:after="0"/>
        <w:jc w:val="both"/>
        <w:rPr>
          <w:rFonts w:ascii="Times New Roman" w:hAnsi="Times New Roman"/>
        </w:rPr>
      </w:pPr>
      <w:r w:rsidRPr="00BA2907">
        <w:rPr>
          <w:rFonts w:ascii="Times New Roman" w:hAnsi="Times New Roman"/>
          <w:lang w:val="it-IT"/>
        </w:rPr>
        <w:t xml:space="preserve">9.1 - </w:t>
      </w:r>
      <w:proofErr w:type="spellStart"/>
      <w:r w:rsidR="0024180F" w:rsidRPr="00BA2907">
        <w:rPr>
          <w:rFonts w:ascii="Times New Roman" w:hAnsi="Times New Roman"/>
        </w:rPr>
        <w:t>Furnizorul</w:t>
      </w:r>
      <w:proofErr w:type="spellEnd"/>
      <w:r w:rsidR="0024180F" w:rsidRPr="00BA2907">
        <w:rPr>
          <w:rFonts w:ascii="Times New Roman" w:hAnsi="Times New Roman"/>
        </w:rPr>
        <w:t xml:space="preserve"> se </w:t>
      </w:r>
      <w:proofErr w:type="spellStart"/>
      <w:r w:rsidR="0024180F" w:rsidRPr="00BA2907">
        <w:rPr>
          <w:rFonts w:ascii="Times New Roman" w:hAnsi="Times New Roman"/>
        </w:rPr>
        <w:t>obligă</w:t>
      </w:r>
      <w:proofErr w:type="spellEnd"/>
      <w:r w:rsidR="0024180F" w:rsidRPr="00BA2907">
        <w:rPr>
          <w:rFonts w:ascii="Times New Roman" w:hAnsi="Times New Roman"/>
        </w:rPr>
        <w:t xml:space="preserve"> </w:t>
      </w:r>
      <w:proofErr w:type="spellStart"/>
      <w:r w:rsidR="0024180F" w:rsidRPr="00BA2907">
        <w:rPr>
          <w:rFonts w:ascii="Times New Roman" w:hAnsi="Times New Roman"/>
        </w:rPr>
        <w:t>să</w:t>
      </w:r>
      <w:proofErr w:type="spellEnd"/>
      <w:r w:rsidR="0024180F" w:rsidRPr="00BA2907">
        <w:rPr>
          <w:rFonts w:ascii="Times New Roman" w:hAnsi="Times New Roman"/>
        </w:rPr>
        <w:t xml:space="preserve"> </w:t>
      </w:r>
      <w:proofErr w:type="spellStart"/>
      <w:r w:rsidR="0024180F" w:rsidRPr="00BA2907">
        <w:rPr>
          <w:rFonts w:ascii="Times New Roman" w:hAnsi="Times New Roman"/>
        </w:rPr>
        <w:t>furniz</w:t>
      </w:r>
      <w:r w:rsidR="00E14921" w:rsidRPr="00BA2907">
        <w:rPr>
          <w:rFonts w:ascii="Times New Roman" w:hAnsi="Times New Roman"/>
        </w:rPr>
        <w:t>eze</w:t>
      </w:r>
      <w:proofErr w:type="spellEnd"/>
      <w:r w:rsidR="00E14921" w:rsidRPr="00BA2907">
        <w:rPr>
          <w:rFonts w:ascii="Times New Roman" w:hAnsi="Times New Roman"/>
        </w:rPr>
        <w:t xml:space="preserve"> </w:t>
      </w:r>
      <w:proofErr w:type="spellStart"/>
      <w:r w:rsidR="00E14921" w:rsidRPr="00BA2907">
        <w:rPr>
          <w:rFonts w:ascii="Times New Roman" w:hAnsi="Times New Roman"/>
        </w:rPr>
        <w:t>produsele</w:t>
      </w:r>
      <w:proofErr w:type="spellEnd"/>
      <w:r w:rsidR="00E14921" w:rsidRPr="00BA2907">
        <w:rPr>
          <w:rFonts w:ascii="Times New Roman" w:hAnsi="Times New Roman"/>
        </w:rPr>
        <w:t xml:space="preserve"> la </w:t>
      </w:r>
      <w:proofErr w:type="spellStart"/>
      <w:r w:rsidR="00E14921" w:rsidRPr="00BA2907">
        <w:rPr>
          <w:rFonts w:ascii="Times New Roman" w:hAnsi="Times New Roman"/>
        </w:rPr>
        <w:t>standardele</w:t>
      </w:r>
      <w:proofErr w:type="spellEnd"/>
      <w:r w:rsidR="00E14921" w:rsidRPr="00BA2907">
        <w:rPr>
          <w:rFonts w:ascii="Times New Roman" w:hAnsi="Times New Roman"/>
        </w:rPr>
        <w:t xml:space="preserve"> </w:t>
      </w:r>
      <w:proofErr w:type="spellStart"/>
      <w:r w:rsidR="00E14921" w:rsidRPr="00BA2907">
        <w:rPr>
          <w:rFonts w:ascii="Times New Roman" w:hAnsi="Times New Roman"/>
        </w:rPr>
        <w:t>şi</w:t>
      </w:r>
      <w:proofErr w:type="spellEnd"/>
      <w:r w:rsidR="00E14921" w:rsidRPr="00BA2907">
        <w:rPr>
          <w:rFonts w:ascii="Times New Roman" w:hAnsi="Times New Roman"/>
        </w:rPr>
        <w:t>/</w:t>
      </w:r>
      <w:proofErr w:type="spellStart"/>
      <w:r w:rsidR="0024180F" w:rsidRPr="00BA2907">
        <w:rPr>
          <w:rFonts w:ascii="Times New Roman" w:hAnsi="Times New Roman"/>
        </w:rPr>
        <w:t>sau</w:t>
      </w:r>
      <w:proofErr w:type="spellEnd"/>
      <w:r w:rsidR="0024180F" w:rsidRPr="00BA2907">
        <w:rPr>
          <w:rFonts w:ascii="Times New Roman" w:hAnsi="Times New Roman"/>
        </w:rPr>
        <w:t xml:space="preserve"> </w:t>
      </w:r>
      <w:proofErr w:type="spellStart"/>
      <w:r w:rsidR="0024180F" w:rsidRPr="00BA2907">
        <w:rPr>
          <w:rFonts w:ascii="Times New Roman" w:hAnsi="Times New Roman"/>
        </w:rPr>
        <w:t>performanţele</w:t>
      </w:r>
      <w:proofErr w:type="spellEnd"/>
      <w:r w:rsidR="0024180F" w:rsidRPr="00BA2907">
        <w:rPr>
          <w:rFonts w:ascii="Times New Roman" w:hAnsi="Times New Roman"/>
        </w:rPr>
        <w:t xml:space="preserve"> </w:t>
      </w:r>
      <w:r w:rsidR="00351ABC" w:rsidRPr="00BA2907">
        <w:rPr>
          <w:rFonts w:ascii="Times New Roman" w:hAnsi="Times New Roman"/>
          <w:lang w:val="it-IT"/>
        </w:rPr>
        <w:t xml:space="preserve">solicitate </w:t>
      </w:r>
      <w:r w:rsidR="00E14921" w:rsidRPr="00BA2907">
        <w:rPr>
          <w:rFonts w:ascii="Times New Roman" w:hAnsi="Times New Roman"/>
          <w:lang w:val="it-IT"/>
        </w:rPr>
        <w:t>de autoritatea contractantă</w:t>
      </w:r>
      <w:r w:rsidR="00351ABC" w:rsidRPr="00BA2907">
        <w:rPr>
          <w:rFonts w:ascii="Times New Roman" w:hAnsi="Times New Roman"/>
          <w:lang w:val="it-IT"/>
        </w:rPr>
        <w:t>.</w:t>
      </w:r>
    </w:p>
    <w:p w:rsidR="00EE4921" w:rsidRPr="00BA2907" w:rsidRDefault="00EE4921" w:rsidP="00EE4921">
      <w:pPr>
        <w:pStyle w:val="DefaultText"/>
        <w:jc w:val="both"/>
        <w:rPr>
          <w:sz w:val="22"/>
          <w:szCs w:val="22"/>
        </w:rPr>
      </w:pPr>
      <w:r w:rsidRPr="00BA2907">
        <w:rPr>
          <w:sz w:val="22"/>
          <w:szCs w:val="22"/>
          <w:lang w:val="it-IT"/>
        </w:rPr>
        <w:t xml:space="preserve">9.2 - </w:t>
      </w:r>
      <w:r w:rsidR="0024180F" w:rsidRPr="00BA2907">
        <w:rPr>
          <w:sz w:val="22"/>
          <w:szCs w:val="22"/>
        </w:rPr>
        <w:t xml:space="preserve">Furnizorul se obliga sa furnizeze produsele la destinaţia finală, </w:t>
      </w:r>
      <w:r w:rsidR="008B787E" w:rsidRPr="00BA2907">
        <w:rPr>
          <w:sz w:val="22"/>
          <w:szCs w:val="22"/>
        </w:rPr>
        <w:t xml:space="preserve">USV Iași, Aleea Mihail Sadoveanu, nr 3, jud Iași, cod poștal 700490, </w:t>
      </w:r>
      <w:r w:rsidR="0024180F" w:rsidRPr="00BA2907">
        <w:rPr>
          <w:sz w:val="22"/>
          <w:szCs w:val="22"/>
        </w:rPr>
        <w:t xml:space="preserve">în termen de </w:t>
      </w:r>
      <w:r w:rsidR="00A00E5D" w:rsidRPr="00BA2907">
        <w:rPr>
          <w:sz w:val="22"/>
          <w:szCs w:val="22"/>
        </w:rPr>
        <w:t>10</w:t>
      </w:r>
      <w:r w:rsidR="005A61D1" w:rsidRPr="00BA2907">
        <w:rPr>
          <w:sz w:val="22"/>
          <w:szCs w:val="22"/>
        </w:rPr>
        <w:t xml:space="preserve"> zile</w:t>
      </w:r>
      <w:r w:rsidR="00E14921" w:rsidRPr="00BA2907">
        <w:rPr>
          <w:sz w:val="22"/>
          <w:szCs w:val="22"/>
        </w:rPr>
        <w:t xml:space="preserve"> </w:t>
      </w:r>
      <w:r w:rsidR="00A00E5D" w:rsidRPr="00BA2907">
        <w:rPr>
          <w:sz w:val="22"/>
          <w:szCs w:val="22"/>
        </w:rPr>
        <w:t>calendaristice</w:t>
      </w:r>
      <w:r w:rsidR="005A61D1" w:rsidRPr="00BA2907">
        <w:rPr>
          <w:sz w:val="22"/>
          <w:szCs w:val="22"/>
        </w:rPr>
        <w:t xml:space="preserve"> de la data primirii comenzii ferme emisă de achizitor.</w:t>
      </w:r>
    </w:p>
    <w:p w:rsidR="00D844B5" w:rsidRPr="00BA2907" w:rsidRDefault="00D844B5" w:rsidP="00390F7C">
      <w:pPr>
        <w:pStyle w:val="DefaultText"/>
        <w:jc w:val="both"/>
        <w:rPr>
          <w:b/>
          <w:sz w:val="22"/>
          <w:szCs w:val="22"/>
          <w:lang w:val="it-IT"/>
        </w:rPr>
      </w:pPr>
    </w:p>
    <w:p w:rsidR="008D5427" w:rsidRPr="00BA2907" w:rsidRDefault="008D5427" w:rsidP="00390F7C">
      <w:pPr>
        <w:pStyle w:val="DefaultText"/>
        <w:jc w:val="both"/>
        <w:rPr>
          <w:b/>
          <w:sz w:val="22"/>
          <w:szCs w:val="22"/>
          <w:lang w:val="it-IT"/>
        </w:rPr>
      </w:pPr>
      <w:r w:rsidRPr="00BA2907">
        <w:rPr>
          <w:b/>
          <w:sz w:val="22"/>
          <w:szCs w:val="22"/>
          <w:lang w:val="it-IT"/>
        </w:rPr>
        <w:t xml:space="preserve">10.  </w:t>
      </w:r>
      <w:r w:rsidRPr="00BA2907">
        <w:rPr>
          <w:b/>
          <w:i/>
          <w:sz w:val="22"/>
          <w:szCs w:val="22"/>
          <w:lang w:val="it-IT"/>
        </w:rPr>
        <w:t>Obligaţiile principale ale achizitorului:</w:t>
      </w:r>
    </w:p>
    <w:p w:rsidR="008D5427" w:rsidRPr="00BA2907" w:rsidRDefault="008D5427" w:rsidP="00390F7C">
      <w:pPr>
        <w:pStyle w:val="DefaultText"/>
        <w:jc w:val="both"/>
        <w:rPr>
          <w:sz w:val="22"/>
          <w:szCs w:val="22"/>
          <w:lang w:val="it-IT"/>
        </w:rPr>
      </w:pPr>
      <w:r w:rsidRPr="00BA2907">
        <w:rPr>
          <w:sz w:val="22"/>
          <w:szCs w:val="22"/>
          <w:lang w:val="it-IT"/>
        </w:rPr>
        <w:t>10.1 - Achizit</w:t>
      </w:r>
      <w:r w:rsidR="00AD0268" w:rsidRPr="00BA2907">
        <w:rPr>
          <w:sz w:val="22"/>
          <w:szCs w:val="22"/>
          <w:lang w:val="it-IT"/>
        </w:rPr>
        <w:t xml:space="preserve">orul se obligă să recepţioneze </w:t>
      </w:r>
      <w:r w:rsidR="0024180F" w:rsidRPr="00BA2907">
        <w:rPr>
          <w:sz w:val="22"/>
          <w:szCs w:val="22"/>
          <w:lang w:val="it-IT"/>
        </w:rPr>
        <w:t>produsele în termenul</w:t>
      </w:r>
      <w:r w:rsidRPr="00BA2907">
        <w:rPr>
          <w:sz w:val="22"/>
          <w:szCs w:val="22"/>
          <w:lang w:val="it-IT"/>
        </w:rPr>
        <w:t xml:space="preserve"> convenit.</w:t>
      </w:r>
    </w:p>
    <w:p w:rsidR="008D5427" w:rsidRPr="00BA2907" w:rsidRDefault="008D5427" w:rsidP="00390F7C">
      <w:pPr>
        <w:pStyle w:val="DefaultText"/>
        <w:jc w:val="both"/>
        <w:rPr>
          <w:sz w:val="22"/>
          <w:szCs w:val="22"/>
          <w:lang w:val="it-IT"/>
        </w:rPr>
      </w:pPr>
      <w:r w:rsidRPr="00BA2907">
        <w:rPr>
          <w:sz w:val="22"/>
          <w:szCs w:val="22"/>
          <w:lang w:val="it-IT"/>
        </w:rPr>
        <w:t>10.2</w:t>
      </w:r>
      <w:r w:rsidRPr="00BA2907">
        <w:rPr>
          <w:b/>
          <w:sz w:val="22"/>
          <w:szCs w:val="22"/>
          <w:lang w:val="it-IT"/>
        </w:rPr>
        <w:t xml:space="preserve"> </w:t>
      </w:r>
      <w:r w:rsidRPr="00BA2907">
        <w:rPr>
          <w:sz w:val="22"/>
          <w:szCs w:val="22"/>
          <w:lang w:val="it-IT"/>
        </w:rPr>
        <w:t>-</w:t>
      </w:r>
      <w:r w:rsidRPr="00BA2907">
        <w:rPr>
          <w:b/>
          <w:sz w:val="22"/>
          <w:szCs w:val="22"/>
          <w:lang w:val="it-IT"/>
        </w:rPr>
        <w:t xml:space="preserve"> </w:t>
      </w:r>
      <w:r w:rsidR="00D13B7F" w:rsidRPr="00BA2907">
        <w:rPr>
          <w:sz w:val="22"/>
          <w:szCs w:val="22"/>
          <w:lang w:val="it-IT"/>
        </w:rPr>
        <w:t xml:space="preserve">Achizitorul se obligă să plătească cotravaloarea </w:t>
      </w:r>
      <w:r w:rsidR="0024180F" w:rsidRPr="00BA2907">
        <w:rPr>
          <w:sz w:val="22"/>
          <w:szCs w:val="22"/>
          <w:lang w:val="it-IT"/>
        </w:rPr>
        <w:t>produselo</w:t>
      </w:r>
      <w:r w:rsidR="00D13B7F" w:rsidRPr="00BA2907">
        <w:rPr>
          <w:sz w:val="22"/>
          <w:szCs w:val="22"/>
          <w:lang w:val="it-IT"/>
        </w:rPr>
        <w:t>r, conform clauzelor prezentului contract.</w:t>
      </w:r>
    </w:p>
    <w:p w:rsidR="00D844B5" w:rsidRPr="00BA2907" w:rsidRDefault="00D844B5" w:rsidP="00390F7C">
      <w:pPr>
        <w:pStyle w:val="DefaultText"/>
        <w:jc w:val="both"/>
        <w:rPr>
          <w:b/>
          <w:sz w:val="22"/>
          <w:szCs w:val="22"/>
          <w:lang w:val="es-ES"/>
        </w:rPr>
      </w:pPr>
    </w:p>
    <w:p w:rsidR="008D5427" w:rsidRPr="00BA2907" w:rsidRDefault="008D5427" w:rsidP="00390F7C">
      <w:pPr>
        <w:pStyle w:val="DefaultText"/>
        <w:jc w:val="both"/>
        <w:rPr>
          <w:b/>
          <w:sz w:val="22"/>
          <w:szCs w:val="22"/>
          <w:lang w:val="es-ES"/>
        </w:rPr>
      </w:pPr>
      <w:r w:rsidRPr="00BA2907">
        <w:rPr>
          <w:b/>
          <w:sz w:val="22"/>
          <w:szCs w:val="22"/>
          <w:lang w:val="es-ES"/>
        </w:rPr>
        <w:t xml:space="preserve">11.  </w:t>
      </w:r>
      <w:r w:rsidRPr="00BA2907">
        <w:rPr>
          <w:b/>
          <w:i/>
          <w:sz w:val="22"/>
          <w:szCs w:val="22"/>
          <w:lang w:val="es-ES"/>
        </w:rPr>
        <w:t xml:space="preserve">Sancţiuni pentru neindeplinirea culpabilă a obligaţiilor </w:t>
      </w:r>
    </w:p>
    <w:p w:rsidR="0035606B" w:rsidRPr="00BA2907" w:rsidRDefault="0035606B" w:rsidP="0035606B">
      <w:pPr>
        <w:pStyle w:val="DefaultText"/>
        <w:jc w:val="both"/>
        <w:rPr>
          <w:sz w:val="22"/>
          <w:szCs w:val="22"/>
          <w:lang w:val="es-ES"/>
        </w:rPr>
      </w:pPr>
      <w:r w:rsidRPr="00BA2907">
        <w:rPr>
          <w:sz w:val="22"/>
          <w:szCs w:val="22"/>
          <w:lang w:val="es-ES"/>
        </w:rPr>
        <w:t>11.1</w:t>
      </w:r>
      <w:r w:rsidRPr="00BA2907">
        <w:rPr>
          <w:b/>
          <w:sz w:val="22"/>
          <w:szCs w:val="22"/>
          <w:lang w:val="es-ES"/>
        </w:rPr>
        <w:t xml:space="preserve"> </w:t>
      </w:r>
      <w:r w:rsidRPr="00BA2907">
        <w:rPr>
          <w:sz w:val="22"/>
          <w:szCs w:val="22"/>
          <w:lang w:val="es-ES"/>
        </w:rPr>
        <w:t>-</w:t>
      </w:r>
      <w:r w:rsidRPr="00BA2907">
        <w:rPr>
          <w:b/>
          <w:sz w:val="22"/>
          <w:szCs w:val="22"/>
          <w:lang w:val="es-ES"/>
        </w:rPr>
        <w:t xml:space="preserve"> </w:t>
      </w:r>
      <w:r w:rsidRPr="00BA2907">
        <w:rPr>
          <w:sz w:val="22"/>
          <w:szCs w:val="22"/>
          <w:lang w:val="es-ES"/>
        </w:rPr>
        <w:t xml:space="preserve">În cazul în care, din vina sa exclusivă, </w:t>
      </w:r>
      <w:r w:rsidR="005A61D1" w:rsidRPr="00BA2907">
        <w:rPr>
          <w:sz w:val="22"/>
          <w:szCs w:val="22"/>
          <w:lang w:val="es-ES"/>
        </w:rPr>
        <w:t>furniz</w:t>
      </w:r>
      <w:r w:rsidRPr="00BA2907">
        <w:rPr>
          <w:sz w:val="22"/>
          <w:szCs w:val="22"/>
          <w:lang w:val="es-ES"/>
        </w:rPr>
        <w:t>orul nu reuşeşte să îşi îndeplinească obligaţiile asumate prin contract, atunci achizitorul are dreptul de a deduce din preţul contractului, ca penalităţi, o sumă echivalentă cu 0,04%/ zi de întârziere.</w:t>
      </w:r>
    </w:p>
    <w:p w:rsidR="0035606B" w:rsidRPr="00BA2907" w:rsidRDefault="0035606B" w:rsidP="0035606B">
      <w:pPr>
        <w:pStyle w:val="BodyTextIndent3"/>
        <w:ind w:firstLine="0"/>
        <w:rPr>
          <w:sz w:val="22"/>
          <w:szCs w:val="22"/>
        </w:rPr>
      </w:pPr>
      <w:r w:rsidRPr="00BA2907">
        <w:rPr>
          <w:sz w:val="22"/>
          <w:szCs w:val="22"/>
          <w:lang w:val="ro-RO"/>
        </w:rPr>
        <w:t>11.2</w:t>
      </w:r>
      <w:r w:rsidRPr="00BA2907">
        <w:rPr>
          <w:b/>
          <w:sz w:val="22"/>
          <w:szCs w:val="22"/>
          <w:lang w:val="ro-RO"/>
        </w:rPr>
        <w:t xml:space="preserve"> </w:t>
      </w:r>
      <w:r w:rsidRPr="00BA2907">
        <w:rPr>
          <w:sz w:val="22"/>
          <w:szCs w:val="22"/>
        </w:rPr>
        <w:t xml:space="preserve">– </w:t>
      </w:r>
      <w:proofErr w:type="spellStart"/>
      <w:r w:rsidRPr="00BA2907">
        <w:rPr>
          <w:sz w:val="22"/>
          <w:szCs w:val="22"/>
        </w:rPr>
        <w:t>Dacă</w:t>
      </w:r>
      <w:proofErr w:type="spellEnd"/>
      <w:r w:rsidRPr="00BA2907">
        <w:rPr>
          <w:sz w:val="22"/>
          <w:szCs w:val="22"/>
        </w:rPr>
        <w:t xml:space="preserve"> </w:t>
      </w:r>
      <w:proofErr w:type="spellStart"/>
      <w:r w:rsidRPr="00BA2907">
        <w:rPr>
          <w:sz w:val="22"/>
          <w:szCs w:val="22"/>
        </w:rPr>
        <w:t>achizitorul</w:t>
      </w:r>
      <w:proofErr w:type="spellEnd"/>
      <w:r w:rsidRPr="00BA2907">
        <w:rPr>
          <w:sz w:val="22"/>
          <w:szCs w:val="22"/>
        </w:rPr>
        <w:t xml:space="preserve"> nu </w:t>
      </w:r>
      <w:proofErr w:type="spellStart"/>
      <w:r w:rsidRPr="00BA2907">
        <w:rPr>
          <w:sz w:val="22"/>
          <w:szCs w:val="22"/>
        </w:rPr>
        <w:t>achită</w:t>
      </w:r>
      <w:proofErr w:type="spellEnd"/>
      <w:r w:rsidRPr="00BA2907">
        <w:rPr>
          <w:sz w:val="22"/>
          <w:szCs w:val="22"/>
        </w:rPr>
        <w:t xml:space="preserve"> </w:t>
      </w:r>
      <w:proofErr w:type="spellStart"/>
      <w:r w:rsidRPr="00BA2907">
        <w:rPr>
          <w:sz w:val="22"/>
          <w:szCs w:val="22"/>
        </w:rPr>
        <w:t>suma</w:t>
      </w:r>
      <w:proofErr w:type="spellEnd"/>
      <w:r w:rsidRPr="00BA2907">
        <w:rPr>
          <w:sz w:val="22"/>
          <w:szCs w:val="22"/>
        </w:rPr>
        <w:t xml:space="preserve"> </w:t>
      </w:r>
      <w:proofErr w:type="spellStart"/>
      <w:r w:rsidRPr="00BA2907">
        <w:rPr>
          <w:sz w:val="22"/>
          <w:szCs w:val="22"/>
        </w:rPr>
        <w:t>stipulată</w:t>
      </w:r>
      <w:proofErr w:type="spellEnd"/>
      <w:r w:rsidRPr="00BA2907">
        <w:rPr>
          <w:sz w:val="22"/>
          <w:szCs w:val="22"/>
        </w:rPr>
        <w:t xml:space="preserve"> </w:t>
      </w:r>
      <w:proofErr w:type="spellStart"/>
      <w:r w:rsidRPr="00BA2907">
        <w:rPr>
          <w:sz w:val="22"/>
          <w:szCs w:val="22"/>
        </w:rPr>
        <w:t>în</w:t>
      </w:r>
      <w:proofErr w:type="spellEnd"/>
      <w:r w:rsidRPr="00BA2907">
        <w:rPr>
          <w:sz w:val="22"/>
          <w:szCs w:val="22"/>
        </w:rPr>
        <w:t xml:space="preserve"> </w:t>
      </w:r>
      <w:proofErr w:type="spellStart"/>
      <w:r w:rsidRPr="00BA2907">
        <w:rPr>
          <w:sz w:val="22"/>
          <w:szCs w:val="22"/>
        </w:rPr>
        <w:t>prezentul</w:t>
      </w:r>
      <w:proofErr w:type="spellEnd"/>
      <w:r w:rsidRPr="00BA2907">
        <w:rPr>
          <w:sz w:val="22"/>
          <w:szCs w:val="22"/>
        </w:rPr>
        <w:t xml:space="preserve"> contract </w:t>
      </w:r>
      <w:proofErr w:type="spellStart"/>
      <w:r w:rsidRPr="00BA2907">
        <w:rPr>
          <w:sz w:val="22"/>
          <w:szCs w:val="22"/>
        </w:rPr>
        <w:t>în</w:t>
      </w:r>
      <w:proofErr w:type="spellEnd"/>
      <w:r w:rsidRPr="00BA2907">
        <w:rPr>
          <w:sz w:val="22"/>
          <w:szCs w:val="22"/>
        </w:rPr>
        <w:t xml:space="preserve"> </w:t>
      </w:r>
      <w:proofErr w:type="spellStart"/>
      <w:r w:rsidRPr="00BA2907">
        <w:rPr>
          <w:sz w:val="22"/>
          <w:szCs w:val="22"/>
        </w:rPr>
        <w:t>termenul</w:t>
      </w:r>
      <w:proofErr w:type="spellEnd"/>
      <w:r w:rsidRPr="00BA2907">
        <w:rPr>
          <w:sz w:val="22"/>
          <w:szCs w:val="22"/>
        </w:rPr>
        <w:t xml:space="preserve"> </w:t>
      </w:r>
      <w:proofErr w:type="spellStart"/>
      <w:r w:rsidRPr="00BA2907">
        <w:rPr>
          <w:sz w:val="22"/>
          <w:szCs w:val="22"/>
        </w:rPr>
        <w:t>stabilit</w:t>
      </w:r>
      <w:proofErr w:type="spellEnd"/>
      <w:r w:rsidRPr="00BA2907">
        <w:rPr>
          <w:sz w:val="22"/>
          <w:szCs w:val="22"/>
        </w:rPr>
        <w:t xml:space="preserve"> la art. 7.2, </w:t>
      </w:r>
      <w:proofErr w:type="spellStart"/>
      <w:r w:rsidRPr="00BA2907">
        <w:rPr>
          <w:sz w:val="22"/>
          <w:szCs w:val="22"/>
        </w:rPr>
        <w:t>atunci</w:t>
      </w:r>
      <w:proofErr w:type="spellEnd"/>
      <w:r w:rsidRPr="00BA2907">
        <w:rPr>
          <w:sz w:val="22"/>
          <w:szCs w:val="22"/>
        </w:rPr>
        <w:t xml:space="preserve"> </w:t>
      </w:r>
      <w:proofErr w:type="spellStart"/>
      <w:r w:rsidRPr="00BA2907">
        <w:rPr>
          <w:sz w:val="22"/>
          <w:szCs w:val="22"/>
        </w:rPr>
        <w:t>acestuia</w:t>
      </w:r>
      <w:proofErr w:type="spellEnd"/>
      <w:r w:rsidRPr="00BA2907">
        <w:rPr>
          <w:sz w:val="22"/>
          <w:szCs w:val="22"/>
        </w:rPr>
        <w:t xml:space="preserve"> </w:t>
      </w:r>
      <w:proofErr w:type="spellStart"/>
      <w:r w:rsidRPr="00BA2907">
        <w:rPr>
          <w:sz w:val="22"/>
          <w:szCs w:val="22"/>
        </w:rPr>
        <w:t>îi</w:t>
      </w:r>
      <w:proofErr w:type="spellEnd"/>
      <w:r w:rsidRPr="00BA2907">
        <w:rPr>
          <w:sz w:val="22"/>
          <w:szCs w:val="22"/>
        </w:rPr>
        <w:t xml:space="preserve"> </w:t>
      </w:r>
      <w:proofErr w:type="spellStart"/>
      <w:r w:rsidRPr="00BA2907">
        <w:rPr>
          <w:sz w:val="22"/>
          <w:szCs w:val="22"/>
        </w:rPr>
        <w:t>revine</w:t>
      </w:r>
      <w:proofErr w:type="spellEnd"/>
      <w:r w:rsidRPr="00BA2907">
        <w:rPr>
          <w:sz w:val="22"/>
          <w:szCs w:val="22"/>
        </w:rPr>
        <w:t xml:space="preserve"> </w:t>
      </w:r>
      <w:proofErr w:type="spellStart"/>
      <w:r w:rsidRPr="00BA2907">
        <w:rPr>
          <w:sz w:val="22"/>
          <w:szCs w:val="22"/>
        </w:rPr>
        <w:t>obligația</w:t>
      </w:r>
      <w:proofErr w:type="spellEnd"/>
      <w:r w:rsidRPr="00BA2907">
        <w:rPr>
          <w:sz w:val="22"/>
          <w:szCs w:val="22"/>
        </w:rPr>
        <w:t xml:space="preserve"> de a </w:t>
      </w:r>
      <w:proofErr w:type="spellStart"/>
      <w:r w:rsidRPr="00BA2907">
        <w:rPr>
          <w:sz w:val="22"/>
          <w:szCs w:val="22"/>
        </w:rPr>
        <w:t>plăti</w:t>
      </w:r>
      <w:proofErr w:type="spellEnd"/>
      <w:r w:rsidRPr="00BA2907">
        <w:rPr>
          <w:sz w:val="22"/>
          <w:szCs w:val="22"/>
        </w:rPr>
        <w:t xml:space="preserve">, ca </w:t>
      </w:r>
      <w:proofErr w:type="spellStart"/>
      <w:r w:rsidRPr="00BA2907">
        <w:rPr>
          <w:sz w:val="22"/>
          <w:szCs w:val="22"/>
        </w:rPr>
        <w:t>penalități</w:t>
      </w:r>
      <w:proofErr w:type="spellEnd"/>
      <w:r w:rsidRPr="00BA2907">
        <w:rPr>
          <w:sz w:val="22"/>
          <w:szCs w:val="22"/>
        </w:rPr>
        <w:t xml:space="preserve">, o </w:t>
      </w:r>
      <w:proofErr w:type="spellStart"/>
      <w:r w:rsidRPr="00BA2907">
        <w:rPr>
          <w:sz w:val="22"/>
          <w:szCs w:val="22"/>
        </w:rPr>
        <w:t>sumă</w:t>
      </w:r>
      <w:proofErr w:type="spellEnd"/>
      <w:r w:rsidRPr="00BA2907">
        <w:rPr>
          <w:sz w:val="22"/>
          <w:szCs w:val="22"/>
        </w:rPr>
        <w:t xml:space="preserve"> </w:t>
      </w:r>
      <w:proofErr w:type="spellStart"/>
      <w:r w:rsidRPr="00BA2907">
        <w:rPr>
          <w:sz w:val="22"/>
          <w:szCs w:val="22"/>
        </w:rPr>
        <w:t>echivalentă</w:t>
      </w:r>
      <w:proofErr w:type="spellEnd"/>
      <w:r w:rsidRPr="00BA2907">
        <w:rPr>
          <w:sz w:val="22"/>
          <w:szCs w:val="22"/>
        </w:rPr>
        <w:t xml:space="preserve"> cu 0,04% din </w:t>
      </w:r>
      <w:proofErr w:type="spellStart"/>
      <w:r w:rsidRPr="00BA2907">
        <w:rPr>
          <w:sz w:val="22"/>
          <w:szCs w:val="22"/>
        </w:rPr>
        <w:t>suma</w:t>
      </w:r>
      <w:proofErr w:type="spellEnd"/>
      <w:r w:rsidRPr="00BA2907">
        <w:rPr>
          <w:sz w:val="22"/>
          <w:szCs w:val="22"/>
        </w:rPr>
        <w:t xml:space="preserve"> </w:t>
      </w:r>
      <w:proofErr w:type="spellStart"/>
      <w:r w:rsidRPr="00BA2907">
        <w:rPr>
          <w:sz w:val="22"/>
          <w:szCs w:val="22"/>
        </w:rPr>
        <w:t>datorată</w:t>
      </w:r>
      <w:proofErr w:type="spellEnd"/>
      <w:r w:rsidRPr="00BA2907">
        <w:rPr>
          <w:sz w:val="22"/>
          <w:szCs w:val="22"/>
        </w:rPr>
        <w:t xml:space="preserve">, </w:t>
      </w:r>
      <w:proofErr w:type="spellStart"/>
      <w:r w:rsidRPr="00BA2907">
        <w:rPr>
          <w:sz w:val="22"/>
          <w:szCs w:val="22"/>
        </w:rPr>
        <w:t>pentru</w:t>
      </w:r>
      <w:proofErr w:type="spellEnd"/>
      <w:r w:rsidRPr="00BA2907">
        <w:rPr>
          <w:sz w:val="22"/>
          <w:szCs w:val="22"/>
        </w:rPr>
        <w:t xml:space="preserve"> </w:t>
      </w:r>
      <w:proofErr w:type="spellStart"/>
      <w:r w:rsidRPr="00BA2907">
        <w:rPr>
          <w:sz w:val="22"/>
          <w:szCs w:val="22"/>
        </w:rPr>
        <w:t>fiecare</w:t>
      </w:r>
      <w:proofErr w:type="spellEnd"/>
      <w:r w:rsidRPr="00BA2907">
        <w:rPr>
          <w:sz w:val="22"/>
          <w:szCs w:val="22"/>
        </w:rPr>
        <w:t xml:space="preserve"> </w:t>
      </w:r>
      <w:proofErr w:type="spellStart"/>
      <w:r w:rsidRPr="00BA2907">
        <w:rPr>
          <w:sz w:val="22"/>
          <w:szCs w:val="22"/>
        </w:rPr>
        <w:t>zi</w:t>
      </w:r>
      <w:proofErr w:type="spellEnd"/>
      <w:r w:rsidRPr="00BA2907">
        <w:rPr>
          <w:sz w:val="22"/>
          <w:szCs w:val="22"/>
        </w:rPr>
        <w:t xml:space="preserve"> de </w:t>
      </w:r>
      <w:proofErr w:type="spellStart"/>
      <w:r w:rsidRPr="00BA2907">
        <w:rPr>
          <w:sz w:val="22"/>
          <w:szCs w:val="22"/>
        </w:rPr>
        <w:t>întârziere</w:t>
      </w:r>
      <w:proofErr w:type="spellEnd"/>
      <w:r w:rsidRPr="00BA2907">
        <w:rPr>
          <w:sz w:val="22"/>
          <w:szCs w:val="22"/>
        </w:rPr>
        <w:t xml:space="preserve">, </w:t>
      </w:r>
      <w:proofErr w:type="spellStart"/>
      <w:r w:rsidRPr="00BA2907">
        <w:rPr>
          <w:sz w:val="22"/>
          <w:szCs w:val="22"/>
        </w:rPr>
        <w:t>începând</w:t>
      </w:r>
      <w:proofErr w:type="spellEnd"/>
      <w:r w:rsidRPr="00BA2907">
        <w:rPr>
          <w:sz w:val="22"/>
          <w:szCs w:val="22"/>
        </w:rPr>
        <w:t xml:space="preserve"> cu a 28-a </w:t>
      </w:r>
      <w:proofErr w:type="spellStart"/>
      <w:r w:rsidRPr="00BA2907">
        <w:rPr>
          <w:sz w:val="22"/>
          <w:szCs w:val="22"/>
        </w:rPr>
        <w:t>zi</w:t>
      </w:r>
      <w:proofErr w:type="spellEnd"/>
      <w:r w:rsidRPr="00BA2907">
        <w:rPr>
          <w:sz w:val="22"/>
          <w:szCs w:val="22"/>
        </w:rPr>
        <w:t xml:space="preserve"> de la </w:t>
      </w:r>
      <w:proofErr w:type="spellStart"/>
      <w:r w:rsidRPr="00BA2907">
        <w:rPr>
          <w:sz w:val="22"/>
          <w:szCs w:val="22"/>
        </w:rPr>
        <w:t>expirarea</w:t>
      </w:r>
      <w:proofErr w:type="spellEnd"/>
      <w:r w:rsidRPr="00BA2907">
        <w:rPr>
          <w:sz w:val="22"/>
          <w:szCs w:val="22"/>
        </w:rPr>
        <w:t xml:space="preserve"> </w:t>
      </w:r>
      <w:proofErr w:type="spellStart"/>
      <w:r w:rsidRPr="00BA2907">
        <w:rPr>
          <w:sz w:val="22"/>
          <w:szCs w:val="22"/>
        </w:rPr>
        <w:t>termenului</w:t>
      </w:r>
      <w:proofErr w:type="spellEnd"/>
      <w:r w:rsidRPr="00BA2907">
        <w:rPr>
          <w:sz w:val="22"/>
          <w:szCs w:val="22"/>
        </w:rPr>
        <w:t xml:space="preserve"> de </w:t>
      </w:r>
      <w:proofErr w:type="spellStart"/>
      <w:r w:rsidRPr="00BA2907">
        <w:rPr>
          <w:sz w:val="22"/>
          <w:szCs w:val="22"/>
        </w:rPr>
        <w:t>scadență</w:t>
      </w:r>
      <w:proofErr w:type="spellEnd"/>
      <w:r w:rsidRPr="00BA2907">
        <w:rPr>
          <w:sz w:val="22"/>
          <w:szCs w:val="22"/>
        </w:rPr>
        <w:t>.</w:t>
      </w:r>
    </w:p>
    <w:p w:rsidR="002E2005" w:rsidRPr="00BA2907" w:rsidRDefault="002E2005" w:rsidP="002E2005">
      <w:pPr>
        <w:spacing w:after="0" w:line="240" w:lineRule="auto"/>
        <w:jc w:val="both"/>
        <w:rPr>
          <w:rFonts w:ascii="Times New Roman" w:hAnsi="Times New Roman"/>
        </w:rPr>
      </w:pPr>
      <w:r w:rsidRPr="00BA2907">
        <w:rPr>
          <w:rFonts w:ascii="Times New Roman" w:hAnsi="Times New Roman"/>
        </w:rPr>
        <w:t xml:space="preserve">11.3 - </w:t>
      </w:r>
      <w:proofErr w:type="spellStart"/>
      <w:r w:rsidRPr="00BA2907">
        <w:rPr>
          <w:rFonts w:ascii="Times New Roman" w:hAnsi="Times New Roman"/>
        </w:rPr>
        <w:t>Nerespectarea</w:t>
      </w:r>
      <w:proofErr w:type="spellEnd"/>
      <w:r w:rsidRPr="00BA2907">
        <w:rPr>
          <w:rFonts w:ascii="Times New Roman" w:hAnsi="Times New Roman"/>
        </w:rPr>
        <w:t xml:space="preserve"> </w:t>
      </w:r>
      <w:proofErr w:type="spellStart"/>
      <w:r w:rsidRPr="00BA2907">
        <w:rPr>
          <w:rFonts w:ascii="Times New Roman" w:hAnsi="Times New Roman"/>
        </w:rPr>
        <w:t>obligaţiilor</w:t>
      </w:r>
      <w:proofErr w:type="spellEnd"/>
      <w:r w:rsidRPr="00BA2907">
        <w:rPr>
          <w:rFonts w:ascii="Times New Roman" w:hAnsi="Times New Roman"/>
        </w:rPr>
        <w:t xml:space="preserve"> </w:t>
      </w:r>
      <w:proofErr w:type="spellStart"/>
      <w:r w:rsidRPr="00BA2907">
        <w:rPr>
          <w:rFonts w:ascii="Times New Roman" w:hAnsi="Times New Roman"/>
        </w:rPr>
        <w:t>asumate</w:t>
      </w:r>
      <w:proofErr w:type="spellEnd"/>
      <w:r w:rsidRPr="00BA2907">
        <w:rPr>
          <w:rFonts w:ascii="Times New Roman" w:hAnsi="Times New Roman"/>
        </w:rPr>
        <w:t xml:space="preserve"> </w:t>
      </w:r>
      <w:proofErr w:type="spellStart"/>
      <w:r w:rsidRPr="00BA2907">
        <w:rPr>
          <w:rFonts w:ascii="Times New Roman" w:hAnsi="Times New Roman"/>
        </w:rPr>
        <w:t>prin</w:t>
      </w:r>
      <w:proofErr w:type="spellEnd"/>
      <w:r w:rsidRPr="00BA2907">
        <w:rPr>
          <w:rFonts w:ascii="Times New Roman" w:hAnsi="Times New Roman"/>
        </w:rPr>
        <w:t xml:space="preserve"> </w:t>
      </w:r>
      <w:proofErr w:type="spellStart"/>
      <w:r w:rsidRPr="00BA2907">
        <w:rPr>
          <w:rFonts w:ascii="Times New Roman" w:hAnsi="Times New Roman"/>
        </w:rPr>
        <w:t>prezentul</w:t>
      </w:r>
      <w:proofErr w:type="spellEnd"/>
      <w:r w:rsidRPr="00BA2907">
        <w:rPr>
          <w:rFonts w:ascii="Times New Roman" w:hAnsi="Times New Roman"/>
        </w:rPr>
        <w:t xml:space="preserve"> contract de </w:t>
      </w:r>
      <w:proofErr w:type="spellStart"/>
      <w:r w:rsidRPr="00BA2907">
        <w:rPr>
          <w:rFonts w:ascii="Times New Roman" w:hAnsi="Times New Roman"/>
        </w:rPr>
        <w:t>către</w:t>
      </w:r>
      <w:proofErr w:type="spellEnd"/>
      <w:r w:rsidRPr="00BA2907">
        <w:rPr>
          <w:rFonts w:ascii="Times New Roman" w:hAnsi="Times New Roman"/>
        </w:rPr>
        <w:t xml:space="preserve"> una </w:t>
      </w:r>
      <w:proofErr w:type="spellStart"/>
      <w:r w:rsidRPr="00BA2907">
        <w:rPr>
          <w:rFonts w:ascii="Times New Roman" w:hAnsi="Times New Roman"/>
        </w:rPr>
        <w:t>dintre</w:t>
      </w:r>
      <w:proofErr w:type="spellEnd"/>
      <w:r w:rsidRPr="00BA2907">
        <w:rPr>
          <w:rFonts w:ascii="Times New Roman" w:hAnsi="Times New Roman"/>
        </w:rPr>
        <w:t xml:space="preserve"> </w:t>
      </w:r>
      <w:proofErr w:type="spellStart"/>
      <w:r w:rsidRPr="00BA2907">
        <w:rPr>
          <w:rFonts w:ascii="Times New Roman" w:hAnsi="Times New Roman"/>
        </w:rPr>
        <w:t>părţi</w:t>
      </w:r>
      <w:proofErr w:type="spellEnd"/>
      <w:r w:rsidRPr="00BA2907">
        <w:rPr>
          <w:rFonts w:ascii="Times New Roman" w:hAnsi="Times New Roman"/>
        </w:rPr>
        <w:t xml:space="preserve">, </w:t>
      </w:r>
      <w:proofErr w:type="spellStart"/>
      <w:r w:rsidRPr="00BA2907">
        <w:rPr>
          <w:rFonts w:ascii="Times New Roman" w:hAnsi="Times New Roman"/>
        </w:rPr>
        <w:t>în</w:t>
      </w:r>
      <w:proofErr w:type="spellEnd"/>
      <w:r w:rsidRPr="00BA2907">
        <w:rPr>
          <w:rFonts w:ascii="Times New Roman" w:hAnsi="Times New Roman"/>
        </w:rPr>
        <w:t xml:space="preserve"> mod </w:t>
      </w:r>
      <w:proofErr w:type="spellStart"/>
      <w:r w:rsidRPr="00BA2907">
        <w:rPr>
          <w:rFonts w:ascii="Times New Roman" w:hAnsi="Times New Roman"/>
        </w:rPr>
        <w:t>culpabil</w:t>
      </w:r>
      <w:proofErr w:type="spellEnd"/>
      <w:r w:rsidRPr="00BA2907">
        <w:rPr>
          <w:rFonts w:ascii="Times New Roman" w:hAnsi="Times New Roman"/>
        </w:rPr>
        <w:t xml:space="preserve"> </w:t>
      </w:r>
      <w:proofErr w:type="spellStart"/>
      <w:r w:rsidRPr="00BA2907">
        <w:rPr>
          <w:rFonts w:ascii="Times New Roman" w:hAnsi="Times New Roman"/>
        </w:rPr>
        <w:t>şi</w:t>
      </w:r>
      <w:proofErr w:type="spellEnd"/>
      <w:r w:rsidRPr="00BA2907">
        <w:rPr>
          <w:rFonts w:ascii="Times New Roman" w:hAnsi="Times New Roman"/>
        </w:rPr>
        <w:t xml:space="preserve"> </w:t>
      </w:r>
      <w:proofErr w:type="spellStart"/>
      <w:r w:rsidRPr="00BA2907">
        <w:rPr>
          <w:rFonts w:ascii="Times New Roman" w:hAnsi="Times New Roman"/>
        </w:rPr>
        <w:t>repetat</w:t>
      </w:r>
      <w:proofErr w:type="spellEnd"/>
      <w:r w:rsidRPr="00BA2907">
        <w:rPr>
          <w:rFonts w:ascii="Times New Roman" w:hAnsi="Times New Roman"/>
        </w:rPr>
        <w:t xml:space="preserve">, </w:t>
      </w:r>
      <w:proofErr w:type="spellStart"/>
      <w:r w:rsidRPr="00BA2907">
        <w:rPr>
          <w:rFonts w:ascii="Times New Roman" w:hAnsi="Times New Roman"/>
        </w:rPr>
        <w:t>dă</w:t>
      </w:r>
      <w:proofErr w:type="spellEnd"/>
      <w:r w:rsidRPr="00BA2907">
        <w:rPr>
          <w:rFonts w:ascii="Times New Roman" w:hAnsi="Times New Roman"/>
        </w:rPr>
        <w:t xml:space="preserve"> </w:t>
      </w:r>
      <w:proofErr w:type="spellStart"/>
      <w:r w:rsidRPr="00BA2907">
        <w:rPr>
          <w:rFonts w:ascii="Times New Roman" w:hAnsi="Times New Roman"/>
        </w:rPr>
        <w:t>dreptul</w:t>
      </w:r>
      <w:proofErr w:type="spellEnd"/>
      <w:r w:rsidRPr="00BA2907">
        <w:rPr>
          <w:rFonts w:ascii="Times New Roman" w:hAnsi="Times New Roman"/>
        </w:rPr>
        <w:t xml:space="preserve"> </w:t>
      </w:r>
      <w:proofErr w:type="spellStart"/>
      <w:r w:rsidRPr="00BA2907">
        <w:rPr>
          <w:rFonts w:ascii="Times New Roman" w:hAnsi="Times New Roman"/>
        </w:rPr>
        <w:t>părţii</w:t>
      </w:r>
      <w:proofErr w:type="spellEnd"/>
      <w:r w:rsidRPr="00BA2907">
        <w:rPr>
          <w:rFonts w:ascii="Times New Roman" w:hAnsi="Times New Roman"/>
        </w:rPr>
        <w:t xml:space="preserve"> </w:t>
      </w:r>
      <w:proofErr w:type="spellStart"/>
      <w:r w:rsidRPr="00BA2907">
        <w:rPr>
          <w:rFonts w:ascii="Times New Roman" w:hAnsi="Times New Roman"/>
        </w:rPr>
        <w:t>lezate</w:t>
      </w:r>
      <w:proofErr w:type="spellEnd"/>
      <w:r w:rsidRPr="00BA2907">
        <w:rPr>
          <w:rFonts w:ascii="Times New Roman" w:hAnsi="Times New Roman"/>
        </w:rPr>
        <w:t xml:space="preserve"> de a </w:t>
      </w:r>
      <w:proofErr w:type="spellStart"/>
      <w:r w:rsidRPr="00BA2907">
        <w:rPr>
          <w:rFonts w:ascii="Times New Roman" w:hAnsi="Times New Roman"/>
        </w:rPr>
        <w:t>considera</w:t>
      </w:r>
      <w:proofErr w:type="spellEnd"/>
      <w:r w:rsidRPr="00BA2907">
        <w:rPr>
          <w:rFonts w:ascii="Times New Roman" w:hAnsi="Times New Roman"/>
        </w:rPr>
        <w:t xml:space="preserve"> </w:t>
      </w:r>
      <w:proofErr w:type="spellStart"/>
      <w:r w:rsidRPr="00BA2907">
        <w:rPr>
          <w:rFonts w:ascii="Times New Roman" w:hAnsi="Times New Roman"/>
        </w:rPr>
        <w:t>contractul</w:t>
      </w:r>
      <w:proofErr w:type="spellEnd"/>
      <w:r w:rsidRPr="00BA2907">
        <w:rPr>
          <w:rFonts w:ascii="Times New Roman" w:hAnsi="Times New Roman"/>
        </w:rPr>
        <w:t xml:space="preserve"> de </w:t>
      </w:r>
      <w:proofErr w:type="spellStart"/>
      <w:r w:rsidRPr="00BA2907">
        <w:rPr>
          <w:rFonts w:ascii="Times New Roman" w:hAnsi="Times New Roman"/>
        </w:rPr>
        <w:t>drept</w:t>
      </w:r>
      <w:proofErr w:type="spellEnd"/>
      <w:r w:rsidRPr="00BA2907">
        <w:rPr>
          <w:rFonts w:ascii="Times New Roman" w:hAnsi="Times New Roman"/>
        </w:rPr>
        <w:t xml:space="preserve"> </w:t>
      </w:r>
      <w:proofErr w:type="spellStart"/>
      <w:r w:rsidRPr="00BA2907">
        <w:rPr>
          <w:rFonts w:ascii="Times New Roman" w:hAnsi="Times New Roman"/>
        </w:rPr>
        <w:t>reziliat</w:t>
      </w:r>
      <w:proofErr w:type="spellEnd"/>
      <w:r w:rsidRPr="00BA2907">
        <w:rPr>
          <w:rFonts w:ascii="Times New Roman" w:hAnsi="Times New Roman"/>
        </w:rPr>
        <w:t xml:space="preserve"> </w:t>
      </w:r>
      <w:proofErr w:type="spellStart"/>
      <w:r w:rsidRPr="00BA2907">
        <w:rPr>
          <w:rFonts w:ascii="Times New Roman" w:hAnsi="Times New Roman"/>
        </w:rPr>
        <w:t>şi</w:t>
      </w:r>
      <w:proofErr w:type="spellEnd"/>
      <w:r w:rsidRPr="00BA2907">
        <w:rPr>
          <w:rFonts w:ascii="Times New Roman" w:hAnsi="Times New Roman"/>
        </w:rPr>
        <w:t xml:space="preserve"> de a </w:t>
      </w:r>
      <w:proofErr w:type="spellStart"/>
      <w:r w:rsidRPr="00BA2907">
        <w:rPr>
          <w:rFonts w:ascii="Times New Roman" w:hAnsi="Times New Roman"/>
        </w:rPr>
        <w:t>pretinde</w:t>
      </w:r>
      <w:proofErr w:type="spellEnd"/>
      <w:r w:rsidRPr="00BA2907">
        <w:rPr>
          <w:rFonts w:ascii="Times New Roman" w:hAnsi="Times New Roman"/>
        </w:rPr>
        <w:t xml:space="preserve"> </w:t>
      </w:r>
      <w:proofErr w:type="spellStart"/>
      <w:r w:rsidRPr="00BA2907">
        <w:rPr>
          <w:rFonts w:ascii="Times New Roman" w:hAnsi="Times New Roman"/>
        </w:rPr>
        <w:t>plata</w:t>
      </w:r>
      <w:proofErr w:type="spellEnd"/>
      <w:r w:rsidRPr="00BA2907">
        <w:rPr>
          <w:rFonts w:ascii="Times New Roman" w:hAnsi="Times New Roman"/>
        </w:rPr>
        <w:t xml:space="preserve"> de </w:t>
      </w:r>
      <w:proofErr w:type="spellStart"/>
      <w:r w:rsidRPr="00BA2907">
        <w:rPr>
          <w:rFonts w:ascii="Times New Roman" w:hAnsi="Times New Roman"/>
        </w:rPr>
        <w:t>daune-interese</w:t>
      </w:r>
      <w:proofErr w:type="spellEnd"/>
      <w:r w:rsidRPr="00BA2907">
        <w:rPr>
          <w:rFonts w:ascii="Times New Roman" w:hAnsi="Times New Roman"/>
        </w:rPr>
        <w:t>.</w:t>
      </w:r>
    </w:p>
    <w:p w:rsidR="00623D9B" w:rsidRDefault="002E2005" w:rsidP="00623D9B">
      <w:pPr>
        <w:pStyle w:val="DefaultText"/>
        <w:jc w:val="both"/>
        <w:rPr>
          <w:noProof w:val="0"/>
          <w:sz w:val="22"/>
          <w:szCs w:val="22"/>
          <w:lang w:val="ro-RO"/>
        </w:rPr>
      </w:pPr>
      <w:r w:rsidRPr="00BA2907">
        <w:rPr>
          <w:sz w:val="22"/>
          <w:szCs w:val="22"/>
          <w:lang w:val="ro-RO"/>
        </w:rPr>
        <w:t xml:space="preserve">11.4 - Achizitorul îşi rezervă dreptul de a renunţa oricând la contract, printr-o notificare scrisă adresată furnizorului, fără nici o compensaţie, dacă acesta din urmă dă faliment, cu condiţia ca această anulare să nu prejudicieze sau să afecteze dreptul la acţiune sau despăgubire pentru furnizor.  </w:t>
      </w:r>
      <w:r w:rsidRPr="00BA2907">
        <w:rPr>
          <w:noProof w:val="0"/>
          <w:sz w:val="22"/>
          <w:szCs w:val="22"/>
          <w:lang w:val="ro-RO"/>
        </w:rPr>
        <w:t>În acest caz, furnizorul are dreptul de a pretinde numai plata corespunzătoare pentru partea din  contract îndeplinită până la data denunţării unilaterale a contractului.</w:t>
      </w:r>
    </w:p>
    <w:p w:rsidR="006213E5" w:rsidRPr="00BA2907" w:rsidRDefault="006213E5" w:rsidP="00623D9B">
      <w:pPr>
        <w:pStyle w:val="DefaultText"/>
        <w:jc w:val="both"/>
        <w:rPr>
          <w:noProof w:val="0"/>
          <w:sz w:val="22"/>
          <w:szCs w:val="22"/>
          <w:lang w:val="ro-RO"/>
        </w:rPr>
      </w:pPr>
    </w:p>
    <w:p w:rsidR="008D5427" w:rsidRPr="00BA2907" w:rsidRDefault="008D5427" w:rsidP="005A61D1">
      <w:pPr>
        <w:pStyle w:val="DefaultText"/>
        <w:jc w:val="center"/>
        <w:rPr>
          <w:b/>
          <w:i/>
          <w:sz w:val="22"/>
          <w:szCs w:val="22"/>
          <w:lang w:val="fr-FR"/>
        </w:rPr>
      </w:pPr>
      <w:r w:rsidRPr="00BA2907">
        <w:rPr>
          <w:b/>
          <w:i/>
          <w:sz w:val="22"/>
          <w:szCs w:val="22"/>
          <w:lang w:val="fr-FR"/>
        </w:rPr>
        <w:t>Clauze specifice</w:t>
      </w:r>
    </w:p>
    <w:p w:rsidR="00BA2907" w:rsidRPr="00BA2907" w:rsidRDefault="00BA2907" w:rsidP="005A61D1">
      <w:pPr>
        <w:pStyle w:val="DefaultText"/>
        <w:jc w:val="center"/>
        <w:rPr>
          <w:b/>
          <w:i/>
          <w:sz w:val="22"/>
          <w:szCs w:val="22"/>
          <w:lang w:val="fr-FR"/>
        </w:rPr>
      </w:pPr>
    </w:p>
    <w:p w:rsidR="008D5427" w:rsidRPr="00BA2907" w:rsidRDefault="008D5427" w:rsidP="00390F7C">
      <w:pPr>
        <w:pStyle w:val="DefaultText"/>
        <w:jc w:val="both"/>
        <w:rPr>
          <w:b/>
          <w:i/>
          <w:sz w:val="22"/>
          <w:szCs w:val="22"/>
          <w:lang w:val="it-IT"/>
        </w:rPr>
      </w:pPr>
      <w:r w:rsidRPr="00BA2907">
        <w:rPr>
          <w:b/>
          <w:i/>
          <w:sz w:val="22"/>
          <w:szCs w:val="22"/>
          <w:lang w:val="it-IT"/>
        </w:rPr>
        <w:t xml:space="preserve">12. Alte resposabilităţi ale </w:t>
      </w:r>
      <w:r w:rsidR="0024180F" w:rsidRPr="00BA2907">
        <w:rPr>
          <w:b/>
          <w:i/>
          <w:sz w:val="22"/>
          <w:szCs w:val="22"/>
          <w:lang w:val="it-IT"/>
        </w:rPr>
        <w:t>furnizo</w:t>
      </w:r>
      <w:r w:rsidRPr="00BA2907">
        <w:rPr>
          <w:b/>
          <w:i/>
          <w:sz w:val="22"/>
          <w:szCs w:val="22"/>
          <w:lang w:val="it-IT"/>
        </w:rPr>
        <w:t>rului</w:t>
      </w:r>
    </w:p>
    <w:p w:rsidR="008D5427" w:rsidRPr="00BA2907" w:rsidRDefault="008D5427" w:rsidP="00390F7C">
      <w:pPr>
        <w:pStyle w:val="DefaultText"/>
        <w:jc w:val="both"/>
        <w:rPr>
          <w:sz w:val="22"/>
          <w:szCs w:val="22"/>
          <w:lang w:val="it-IT"/>
        </w:rPr>
      </w:pPr>
      <w:r w:rsidRPr="00BA2907">
        <w:rPr>
          <w:sz w:val="22"/>
          <w:szCs w:val="22"/>
          <w:lang w:val="it-IT"/>
        </w:rPr>
        <w:t>12.1</w:t>
      </w:r>
      <w:r w:rsidRPr="00BA2907">
        <w:rPr>
          <w:b/>
          <w:sz w:val="22"/>
          <w:szCs w:val="22"/>
          <w:lang w:val="it-IT"/>
        </w:rPr>
        <w:t xml:space="preserve"> </w:t>
      </w:r>
      <w:r w:rsidR="00351ABC" w:rsidRPr="00BA2907">
        <w:rPr>
          <w:b/>
          <w:sz w:val="22"/>
          <w:szCs w:val="22"/>
          <w:lang w:val="it-IT"/>
        </w:rPr>
        <w:t xml:space="preserve">- </w:t>
      </w:r>
      <w:r w:rsidR="0024180F" w:rsidRPr="00BA2907">
        <w:rPr>
          <w:sz w:val="22"/>
          <w:szCs w:val="22"/>
          <w:lang w:val="it-IT"/>
        </w:rPr>
        <w:t>Furnizorul are obligaţia de a livra produsele la destinaţia finală indicată de achizitor respectând clauza 9.2.</w:t>
      </w:r>
    </w:p>
    <w:p w:rsidR="0024180F" w:rsidRPr="00BA2907" w:rsidRDefault="0024180F" w:rsidP="0024180F">
      <w:pPr>
        <w:spacing w:after="0" w:line="240" w:lineRule="auto"/>
        <w:jc w:val="both"/>
        <w:rPr>
          <w:rFonts w:ascii="Times New Roman" w:hAnsi="Times New Roman"/>
        </w:rPr>
      </w:pPr>
      <w:r w:rsidRPr="00BA2907">
        <w:rPr>
          <w:rFonts w:ascii="Times New Roman" w:hAnsi="Times New Roman"/>
        </w:rPr>
        <w:t xml:space="preserve">12.2 </w:t>
      </w:r>
      <w:proofErr w:type="spellStart"/>
      <w:r w:rsidRPr="00BA2907">
        <w:rPr>
          <w:rFonts w:ascii="Times New Roman" w:hAnsi="Times New Roman"/>
        </w:rPr>
        <w:t>Furnizorul</w:t>
      </w:r>
      <w:proofErr w:type="spellEnd"/>
      <w:r w:rsidRPr="00BA2907">
        <w:rPr>
          <w:rFonts w:ascii="Times New Roman" w:hAnsi="Times New Roman"/>
        </w:rPr>
        <w:t xml:space="preserve"> </w:t>
      </w:r>
      <w:proofErr w:type="spellStart"/>
      <w:r w:rsidRPr="00BA2907">
        <w:rPr>
          <w:rFonts w:ascii="Times New Roman" w:hAnsi="Times New Roman"/>
        </w:rPr>
        <w:t>va</w:t>
      </w:r>
      <w:proofErr w:type="spellEnd"/>
      <w:r w:rsidRPr="00BA2907">
        <w:rPr>
          <w:rFonts w:ascii="Times New Roman" w:hAnsi="Times New Roman"/>
        </w:rPr>
        <w:t xml:space="preserve"> </w:t>
      </w:r>
      <w:proofErr w:type="spellStart"/>
      <w:r w:rsidRPr="00BA2907">
        <w:rPr>
          <w:rFonts w:ascii="Times New Roman" w:hAnsi="Times New Roman"/>
        </w:rPr>
        <w:t>transmite</w:t>
      </w:r>
      <w:proofErr w:type="spellEnd"/>
      <w:r w:rsidRPr="00BA2907">
        <w:rPr>
          <w:rFonts w:ascii="Times New Roman" w:hAnsi="Times New Roman"/>
        </w:rPr>
        <w:t xml:space="preserve"> </w:t>
      </w:r>
      <w:proofErr w:type="spellStart"/>
      <w:r w:rsidRPr="00BA2907">
        <w:rPr>
          <w:rFonts w:ascii="Times New Roman" w:hAnsi="Times New Roman"/>
        </w:rPr>
        <w:t>achizitorului</w:t>
      </w:r>
      <w:proofErr w:type="spellEnd"/>
      <w:r w:rsidRPr="00BA2907">
        <w:rPr>
          <w:rFonts w:ascii="Times New Roman" w:hAnsi="Times New Roman"/>
        </w:rPr>
        <w:t xml:space="preserve"> </w:t>
      </w:r>
      <w:proofErr w:type="spellStart"/>
      <w:r w:rsidRPr="00BA2907">
        <w:rPr>
          <w:rFonts w:ascii="Times New Roman" w:hAnsi="Times New Roman"/>
        </w:rPr>
        <w:t>documentele</w:t>
      </w:r>
      <w:proofErr w:type="spellEnd"/>
      <w:r w:rsidRPr="00BA2907">
        <w:rPr>
          <w:rFonts w:ascii="Times New Roman" w:hAnsi="Times New Roman"/>
        </w:rPr>
        <w:t xml:space="preserve"> care </w:t>
      </w:r>
      <w:proofErr w:type="spellStart"/>
      <w:r w:rsidRPr="00BA2907">
        <w:rPr>
          <w:rFonts w:ascii="Times New Roman" w:hAnsi="Times New Roman"/>
        </w:rPr>
        <w:t>însoţesc</w:t>
      </w:r>
      <w:proofErr w:type="spellEnd"/>
      <w:r w:rsidRPr="00BA2907">
        <w:rPr>
          <w:rFonts w:ascii="Times New Roman" w:hAnsi="Times New Roman"/>
        </w:rPr>
        <w:t xml:space="preserve"> </w:t>
      </w:r>
      <w:proofErr w:type="spellStart"/>
      <w:r w:rsidRPr="00BA2907">
        <w:rPr>
          <w:rFonts w:ascii="Times New Roman" w:hAnsi="Times New Roman"/>
        </w:rPr>
        <w:t>produsele</w:t>
      </w:r>
      <w:proofErr w:type="spellEnd"/>
      <w:r w:rsidRPr="00BA2907">
        <w:rPr>
          <w:rFonts w:ascii="Times New Roman" w:hAnsi="Times New Roman"/>
        </w:rPr>
        <w:t>:</w:t>
      </w:r>
    </w:p>
    <w:p w:rsidR="0024180F" w:rsidRPr="00BA2907" w:rsidRDefault="0024180F" w:rsidP="0024180F">
      <w:pPr>
        <w:spacing w:after="0" w:line="240" w:lineRule="auto"/>
        <w:ind w:left="567"/>
        <w:jc w:val="both"/>
        <w:rPr>
          <w:rFonts w:ascii="Times New Roman" w:hAnsi="Times New Roman"/>
        </w:rPr>
      </w:pPr>
      <w:r w:rsidRPr="00BA2907">
        <w:rPr>
          <w:rFonts w:ascii="Times New Roman" w:hAnsi="Times New Roman"/>
        </w:rPr>
        <w:t xml:space="preserve">a) </w:t>
      </w:r>
      <w:proofErr w:type="spellStart"/>
      <w:r w:rsidRPr="00BA2907">
        <w:rPr>
          <w:rFonts w:ascii="Times New Roman" w:hAnsi="Times New Roman"/>
        </w:rPr>
        <w:t>factura</w:t>
      </w:r>
      <w:proofErr w:type="spellEnd"/>
      <w:r w:rsidRPr="00BA2907">
        <w:rPr>
          <w:rFonts w:ascii="Times New Roman" w:hAnsi="Times New Roman"/>
        </w:rPr>
        <w:t xml:space="preserve"> </w:t>
      </w:r>
      <w:proofErr w:type="spellStart"/>
      <w:r w:rsidRPr="00BA2907">
        <w:rPr>
          <w:rFonts w:ascii="Times New Roman" w:hAnsi="Times New Roman"/>
        </w:rPr>
        <w:t>fiscală</w:t>
      </w:r>
      <w:proofErr w:type="spellEnd"/>
      <w:r w:rsidRPr="00BA2907">
        <w:rPr>
          <w:rFonts w:ascii="Times New Roman" w:hAnsi="Times New Roman"/>
        </w:rPr>
        <w:t>;</w:t>
      </w:r>
    </w:p>
    <w:p w:rsidR="0024180F" w:rsidRPr="00BA2907" w:rsidRDefault="0024180F" w:rsidP="0024180F">
      <w:pPr>
        <w:spacing w:after="0" w:line="240" w:lineRule="auto"/>
        <w:ind w:left="567"/>
        <w:jc w:val="both"/>
        <w:rPr>
          <w:rFonts w:ascii="Times New Roman" w:hAnsi="Times New Roman"/>
        </w:rPr>
      </w:pPr>
      <w:r w:rsidRPr="00BA2907">
        <w:rPr>
          <w:rFonts w:ascii="Times New Roman" w:hAnsi="Times New Roman"/>
        </w:rPr>
        <w:t xml:space="preserve">b) </w:t>
      </w:r>
      <w:proofErr w:type="spellStart"/>
      <w:r w:rsidRPr="00BA2907">
        <w:rPr>
          <w:rFonts w:ascii="Times New Roman" w:hAnsi="Times New Roman"/>
        </w:rPr>
        <w:t>avizul</w:t>
      </w:r>
      <w:proofErr w:type="spellEnd"/>
      <w:r w:rsidRPr="00BA2907">
        <w:rPr>
          <w:rFonts w:ascii="Times New Roman" w:hAnsi="Times New Roman"/>
        </w:rPr>
        <w:t xml:space="preserve"> de </w:t>
      </w:r>
      <w:proofErr w:type="spellStart"/>
      <w:r w:rsidRPr="00BA2907">
        <w:rPr>
          <w:rFonts w:ascii="Times New Roman" w:hAnsi="Times New Roman"/>
        </w:rPr>
        <w:t>expediţie</w:t>
      </w:r>
      <w:proofErr w:type="spellEnd"/>
      <w:r w:rsidRPr="00BA2907">
        <w:rPr>
          <w:rFonts w:ascii="Times New Roman" w:hAnsi="Times New Roman"/>
        </w:rPr>
        <w:t xml:space="preserve">, </w:t>
      </w:r>
      <w:proofErr w:type="spellStart"/>
      <w:r w:rsidRPr="00BA2907">
        <w:rPr>
          <w:rFonts w:ascii="Times New Roman" w:hAnsi="Times New Roman"/>
        </w:rPr>
        <w:t>după</w:t>
      </w:r>
      <w:proofErr w:type="spellEnd"/>
      <w:r w:rsidRPr="00BA2907">
        <w:rPr>
          <w:rFonts w:ascii="Times New Roman" w:hAnsi="Times New Roman"/>
        </w:rPr>
        <w:t xml:space="preserve"> </w:t>
      </w:r>
      <w:proofErr w:type="spellStart"/>
      <w:r w:rsidRPr="00BA2907">
        <w:rPr>
          <w:rFonts w:ascii="Times New Roman" w:hAnsi="Times New Roman"/>
        </w:rPr>
        <w:t>caz</w:t>
      </w:r>
      <w:proofErr w:type="spellEnd"/>
      <w:r w:rsidRPr="00BA2907">
        <w:rPr>
          <w:rFonts w:ascii="Times New Roman" w:hAnsi="Times New Roman"/>
        </w:rPr>
        <w:t>;</w:t>
      </w:r>
    </w:p>
    <w:p w:rsidR="008D5427" w:rsidRPr="00BA2907" w:rsidRDefault="003606BE" w:rsidP="005D01DB">
      <w:pPr>
        <w:spacing w:after="0" w:line="240" w:lineRule="auto"/>
        <w:ind w:left="567"/>
        <w:jc w:val="both"/>
        <w:rPr>
          <w:rFonts w:ascii="Times New Roman" w:hAnsi="Times New Roman"/>
        </w:rPr>
      </w:pPr>
      <w:r w:rsidRPr="00BA2907">
        <w:rPr>
          <w:rFonts w:ascii="Times New Roman" w:hAnsi="Times New Roman"/>
        </w:rPr>
        <w:t>c</w:t>
      </w:r>
      <w:r w:rsidR="002F3E25" w:rsidRPr="00BA2907">
        <w:rPr>
          <w:rFonts w:ascii="Times New Roman" w:hAnsi="Times New Roman"/>
        </w:rPr>
        <w:t xml:space="preserve">) </w:t>
      </w:r>
      <w:proofErr w:type="spellStart"/>
      <w:r w:rsidR="002F3E25" w:rsidRPr="00BA2907">
        <w:rPr>
          <w:rFonts w:ascii="Times New Roman" w:hAnsi="Times New Roman"/>
        </w:rPr>
        <w:t>proces</w:t>
      </w:r>
      <w:proofErr w:type="spellEnd"/>
      <w:r w:rsidR="002F3E25" w:rsidRPr="00BA2907">
        <w:rPr>
          <w:rFonts w:ascii="Times New Roman" w:hAnsi="Times New Roman"/>
        </w:rPr>
        <w:t xml:space="preserve"> verbal de </w:t>
      </w:r>
      <w:proofErr w:type="spellStart"/>
      <w:r w:rsidR="002F3E25" w:rsidRPr="00BA2907">
        <w:rPr>
          <w:rFonts w:ascii="Times New Roman" w:hAnsi="Times New Roman"/>
        </w:rPr>
        <w:t>predare</w:t>
      </w:r>
      <w:proofErr w:type="spellEnd"/>
      <w:r w:rsidR="002F3E25" w:rsidRPr="00BA2907">
        <w:rPr>
          <w:rFonts w:ascii="Times New Roman" w:hAnsi="Times New Roman"/>
        </w:rPr>
        <w:t xml:space="preserve"> – </w:t>
      </w:r>
      <w:proofErr w:type="spellStart"/>
      <w:r w:rsidR="002F3E25" w:rsidRPr="00BA2907">
        <w:rPr>
          <w:rFonts w:ascii="Times New Roman" w:hAnsi="Times New Roman"/>
        </w:rPr>
        <w:t>primire</w:t>
      </w:r>
      <w:proofErr w:type="spellEnd"/>
      <w:r w:rsidR="002F3E25" w:rsidRPr="00BA2907">
        <w:rPr>
          <w:rFonts w:ascii="Times New Roman" w:hAnsi="Times New Roman"/>
        </w:rPr>
        <w:t>;</w:t>
      </w:r>
    </w:p>
    <w:p w:rsidR="00D844B5" w:rsidRPr="00BA2907" w:rsidRDefault="00D844B5" w:rsidP="00390F7C">
      <w:pPr>
        <w:pStyle w:val="DefaultText"/>
        <w:jc w:val="both"/>
        <w:rPr>
          <w:b/>
          <w:i/>
          <w:sz w:val="22"/>
          <w:szCs w:val="22"/>
          <w:lang w:val="fr-FR"/>
        </w:rPr>
      </w:pPr>
    </w:p>
    <w:p w:rsidR="008D5427" w:rsidRPr="00BA2907" w:rsidRDefault="008D5427" w:rsidP="00390F7C">
      <w:pPr>
        <w:pStyle w:val="DefaultText"/>
        <w:jc w:val="both"/>
        <w:rPr>
          <w:b/>
          <w:i/>
          <w:sz w:val="22"/>
          <w:szCs w:val="22"/>
          <w:lang w:val="fr-FR"/>
        </w:rPr>
      </w:pPr>
      <w:r w:rsidRPr="00BA2907">
        <w:rPr>
          <w:b/>
          <w:i/>
          <w:sz w:val="22"/>
          <w:szCs w:val="22"/>
          <w:lang w:val="fr-FR"/>
        </w:rPr>
        <w:t>13. Alte responsabilităţi ale achizitorului</w:t>
      </w:r>
    </w:p>
    <w:p w:rsidR="008D5427" w:rsidRPr="00BA2907" w:rsidRDefault="008D5427" w:rsidP="00390F7C">
      <w:pPr>
        <w:pStyle w:val="DefaultText"/>
        <w:jc w:val="both"/>
        <w:rPr>
          <w:sz w:val="22"/>
          <w:szCs w:val="22"/>
          <w:lang w:val="fr-FR"/>
        </w:rPr>
      </w:pPr>
      <w:r w:rsidRPr="00BA2907">
        <w:rPr>
          <w:sz w:val="22"/>
          <w:szCs w:val="22"/>
          <w:lang w:val="fr-FR"/>
        </w:rPr>
        <w:t>13.1</w:t>
      </w:r>
      <w:r w:rsidRPr="00BA2907">
        <w:rPr>
          <w:b/>
          <w:sz w:val="22"/>
          <w:szCs w:val="22"/>
          <w:lang w:val="fr-FR"/>
        </w:rPr>
        <w:t xml:space="preserve"> </w:t>
      </w:r>
      <w:r w:rsidRPr="00BA2907">
        <w:rPr>
          <w:sz w:val="22"/>
          <w:szCs w:val="22"/>
          <w:lang w:val="fr-FR"/>
        </w:rPr>
        <w:t xml:space="preserve">- Achizitorul </w:t>
      </w:r>
      <w:r w:rsidR="00351ABC" w:rsidRPr="00BA2907">
        <w:rPr>
          <w:sz w:val="22"/>
          <w:szCs w:val="22"/>
          <w:lang w:val="fr-FR"/>
        </w:rPr>
        <w:t xml:space="preserve">se obligă să pună la dispoziţia </w:t>
      </w:r>
      <w:r w:rsidR="002F3E25" w:rsidRPr="00BA2907">
        <w:rPr>
          <w:sz w:val="22"/>
          <w:szCs w:val="22"/>
          <w:lang w:val="fr-FR"/>
        </w:rPr>
        <w:t>furniz</w:t>
      </w:r>
      <w:r w:rsidR="00351ABC" w:rsidRPr="00BA2907">
        <w:rPr>
          <w:sz w:val="22"/>
          <w:szCs w:val="22"/>
          <w:lang w:val="fr-FR"/>
        </w:rPr>
        <w:t>orului orice facilităţi şi/sau informaţii pe care acesta le solicită şi pe care le considera necesare îndeplinirii contractului.</w:t>
      </w:r>
    </w:p>
    <w:p w:rsidR="00D844B5" w:rsidRDefault="00D844B5" w:rsidP="00390F7C">
      <w:pPr>
        <w:pStyle w:val="DefaultText"/>
        <w:jc w:val="both"/>
        <w:rPr>
          <w:b/>
          <w:i/>
          <w:sz w:val="22"/>
          <w:szCs w:val="22"/>
          <w:lang w:val="it-IT"/>
        </w:rPr>
      </w:pPr>
    </w:p>
    <w:p w:rsidR="006213E5" w:rsidRDefault="006213E5" w:rsidP="00390F7C">
      <w:pPr>
        <w:pStyle w:val="DefaultText"/>
        <w:jc w:val="both"/>
        <w:rPr>
          <w:b/>
          <w:i/>
          <w:sz w:val="22"/>
          <w:szCs w:val="22"/>
          <w:lang w:val="it-IT"/>
        </w:rPr>
      </w:pPr>
    </w:p>
    <w:p w:rsidR="006213E5" w:rsidRPr="00BA2907" w:rsidRDefault="006213E5" w:rsidP="00390F7C">
      <w:pPr>
        <w:pStyle w:val="DefaultText"/>
        <w:jc w:val="both"/>
        <w:rPr>
          <w:b/>
          <w:i/>
          <w:sz w:val="22"/>
          <w:szCs w:val="22"/>
          <w:lang w:val="it-IT"/>
        </w:rPr>
      </w:pPr>
    </w:p>
    <w:p w:rsidR="008D5427" w:rsidRPr="00BA2907" w:rsidRDefault="008D5427" w:rsidP="00390F7C">
      <w:pPr>
        <w:pStyle w:val="DefaultText"/>
        <w:jc w:val="both"/>
        <w:rPr>
          <w:b/>
          <w:i/>
          <w:sz w:val="22"/>
          <w:szCs w:val="22"/>
          <w:lang w:val="it-IT"/>
        </w:rPr>
      </w:pPr>
      <w:r w:rsidRPr="00BA2907">
        <w:rPr>
          <w:b/>
          <w:i/>
          <w:sz w:val="22"/>
          <w:szCs w:val="22"/>
          <w:lang w:val="it-IT"/>
        </w:rPr>
        <w:lastRenderedPageBreak/>
        <w:t xml:space="preserve">14. Recepţie şi verificări </w:t>
      </w:r>
    </w:p>
    <w:p w:rsidR="005A61D1" w:rsidRPr="00BA2907" w:rsidRDefault="005A61D1" w:rsidP="005A61D1">
      <w:pPr>
        <w:pStyle w:val="DefaultText"/>
        <w:jc w:val="both"/>
        <w:rPr>
          <w:sz w:val="22"/>
          <w:szCs w:val="22"/>
          <w:lang w:val="it-IT"/>
        </w:rPr>
      </w:pPr>
      <w:r w:rsidRPr="00BA2907">
        <w:rPr>
          <w:sz w:val="22"/>
          <w:szCs w:val="22"/>
          <w:lang w:val="it-IT"/>
        </w:rPr>
        <w:t>14.1 - Achizitorul sau reprezentantul său are dreptul de a inspecta şi/sau testa produsele pentru a verifica conformitatea lor cu specificaţiile solicitate.</w:t>
      </w:r>
    </w:p>
    <w:p w:rsidR="005A61D1" w:rsidRPr="00BA2907" w:rsidRDefault="005A61D1" w:rsidP="005A61D1">
      <w:pPr>
        <w:pStyle w:val="DefaultText"/>
        <w:jc w:val="both"/>
        <w:rPr>
          <w:sz w:val="22"/>
          <w:szCs w:val="22"/>
          <w:lang w:val="it-IT"/>
        </w:rPr>
      </w:pPr>
      <w:r w:rsidRPr="00BA2907">
        <w:rPr>
          <w:sz w:val="22"/>
          <w:szCs w:val="22"/>
          <w:lang w:val="it-IT"/>
        </w:rPr>
        <w:t>14.2 - Verificările vor fi efectuate în conformitate cu prevederile prezentului contract. Achizitorul are obligaţia de a notifica, în scris, furnizorului, identitatea reprezentanţilor săi împuterniciţi pentru acest scop.</w:t>
      </w:r>
    </w:p>
    <w:p w:rsidR="002F3E25" w:rsidRPr="00BA2907" w:rsidRDefault="002F3E25" w:rsidP="003C1353">
      <w:pPr>
        <w:autoSpaceDE w:val="0"/>
        <w:autoSpaceDN w:val="0"/>
        <w:adjustRightInd w:val="0"/>
        <w:spacing w:after="0" w:line="240" w:lineRule="auto"/>
        <w:jc w:val="both"/>
        <w:rPr>
          <w:rFonts w:ascii="Times New Roman" w:hAnsi="Times New Roman"/>
        </w:rPr>
      </w:pPr>
      <w:r w:rsidRPr="00BA2907">
        <w:rPr>
          <w:rFonts w:ascii="Times New Roman" w:hAnsi="Times New Roman"/>
        </w:rPr>
        <w:t xml:space="preserve">14.3 – </w:t>
      </w:r>
      <w:proofErr w:type="spellStart"/>
      <w:r w:rsidRPr="00BA2907">
        <w:rPr>
          <w:rFonts w:ascii="Times New Roman" w:hAnsi="Times New Roman"/>
        </w:rPr>
        <w:t>Verific</w:t>
      </w:r>
      <w:proofErr w:type="spellEnd"/>
      <w:r w:rsidRPr="00BA2907">
        <w:rPr>
          <w:rFonts w:ascii="Times New Roman" w:hAnsi="Times New Roman"/>
          <w:lang w:val="ro-RO"/>
        </w:rPr>
        <w:t>ă</w:t>
      </w:r>
      <w:r w:rsidRPr="00BA2907">
        <w:rPr>
          <w:rFonts w:ascii="Times New Roman" w:hAnsi="Times New Roman"/>
        </w:rPr>
        <w:t xml:space="preserve">rile se </w:t>
      </w:r>
      <w:proofErr w:type="spellStart"/>
      <w:r w:rsidRPr="00BA2907">
        <w:rPr>
          <w:rFonts w:ascii="Times New Roman" w:hAnsi="Times New Roman"/>
        </w:rPr>
        <w:t>vor</w:t>
      </w:r>
      <w:proofErr w:type="spellEnd"/>
      <w:r w:rsidRPr="00BA2907">
        <w:rPr>
          <w:rFonts w:ascii="Times New Roman" w:hAnsi="Times New Roman"/>
        </w:rPr>
        <w:t xml:space="preserve"> face la </w:t>
      </w:r>
      <w:proofErr w:type="spellStart"/>
      <w:r w:rsidRPr="00BA2907">
        <w:rPr>
          <w:rFonts w:ascii="Times New Roman" w:hAnsi="Times New Roman"/>
        </w:rPr>
        <w:t>destinaţia</w:t>
      </w:r>
      <w:proofErr w:type="spellEnd"/>
      <w:r w:rsidRPr="00BA2907">
        <w:rPr>
          <w:rFonts w:ascii="Times New Roman" w:hAnsi="Times New Roman"/>
        </w:rPr>
        <w:t xml:space="preserve"> </w:t>
      </w:r>
      <w:proofErr w:type="spellStart"/>
      <w:r w:rsidRPr="00BA2907">
        <w:rPr>
          <w:rFonts w:ascii="Times New Roman" w:hAnsi="Times New Roman"/>
        </w:rPr>
        <w:t>finală</w:t>
      </w:r>
      <w:proofErr w:type="spellEnd"/>
      <w:r w:rsidRPr="00BA2907">
        <w:rPr>
          <w:rFonts w:ascii="Times New Roman" w:hAnsi="Times New Roman"/>
        </w:rPr>
        <w:t xml:space="preserve"> a </w:t>
      </w:r>
      <w:proofErr w:type="spellStart"/>
      <w:r w:rsidRPr="00BA2907">
        <w:rPr>
          <w:rFonts w:ascii="Times New Roman" w:hAnsi="Times New Roman"/>
        </w:rPr>
        <w:t>produselor</w:t>
      </w:r>
      <w:proofErr w:type="spellEnd"/>
      <w:r w:rsidRPr="00BA2907">
        <w:rPr>
          <w:rFonts w:ascii="Times New Roman" w:hAnsi="Times New Roman"/>
        </w:rPr>
        <w:t xml:space="preserve">, la </w:t>
      </w:r>
      <w:proofErr w:type="spellStart"/>
      <w:r w:rsidRPr="00BA2907">
        <w:rPr>
          <w:rFonts w:ascii="Times New Roman" w:hAnsi="Times New Roman"/>
        </w:rPr>
        <w:t>Universitatea</w:t>
      </w:r>
      <w:proofErr w:type="spellEnd"/>
      <w:r w:rsidRPr="00BA2907">
        <w:rPr>
          <w:rFonts w:ascii="Times New Roman" w:hAnsi="Times New Roman"/>
        </w:rPr>
        <w:t xml:space="preserve"> de </w:t>
      </w:r>
      <w:proofErr w:type="spellStart"/>
      <w:r w:rsidRPr="00BA2907">
        <w:rPr>
          <w:rFonts w:ascii="Times New Roman" w:hAnsi="Times New Roman"/>
        </w:rPr>
        <w:t>Ştiinţe</w:t>
      </w:r>
      <w:proofErr w:type="spellEnd"/>
      <w:r w:rsidRPr="00BA2907">
        <w:rPr>
          <w:rFonts w:ascii="Times New Roman" w:hAnsi="Times New Roman"/>
        </w:rPr>
        <w:t xml:space="preserve"> Agricole </w:t>
      </w:r>
      <w:proofErr w:type="spellStart"/>
      <w:r w:rsidRPr="00BA2907">
        <w:rPr>
          <w:rFonts w:ascii="Times New Roman" w:hAnsi="Times New Roman"/>
        </w:rPr>
        <w:t>şi</w:t>
      </w:r>
      <w:proofErr w:type="spellEnd"/>
      <w:r w:rsidRPr="00BA2907">
        <w:rPr>
          <w:rFonts w:ascii="Times New Roman" w:hAnsi="Times New Roman"/>
        </w:rPr>
        <w:t xml:space="preserve"> </w:t>
      </w:r>
      <w:proofErr w:type="spellStart"/>
      <w:r w:rsidRPr="00BA2907">
        <w:rPr>
          <w:rFonts w:ascii="Times New Roman" w:hAnsi="Times New Roman"/>
        </w:rPr>
        <w:t>Medicină</w:t>
      </w:r>
      <w:proofErr w:type="spellEnd"/>
      <w:r w:rsidRPr="00BA2907">
        <w:rPr>
          <w:rFonts w:ascii="Times New Roman" w:hAnsi="Times New Roman"/>
        </w:rPr>
        <w:t xml:space="preserve"> </w:t>
      </w:r>
      <w:proofErr w:type="spellStart"/>
      <w:r w:rsidRPr="00BA2907">
        <w:rPr>
          <w:rFonts w:ascii="Times New Roman" w:hAnsi="Times New Roman"/>
        </w:rPr>
        <w:t>Veterinară</w:t>
      </w:r>
      <w:proofErr w:type="spellEnd"/>
      <w:r w:rsidRPr="00BA2907">
        <w:rPr>
          <w:rFonts w:ascii="Times New Roman" w:hAnsi="Times New Roman"/>
        </w:rPr>
        <w:t xml:space="preserve"> “Ion Ionescu de la Brad” </w:t>
      </w:r>
      <w:proofErr w:type="spellStart"/>
      <w:r w:rsidRPr="00BA2907">
        <w:rPr>
          <w:rFonts w:ascii="Times New Roman" w:hAnsi="Times New Roman"/>
        </w:rPr>
        <w:t>Iaşi</w:t>
      </w:r>
      <w:proofErr w:type="spellEnd"/>
      <w:r w:rsidRPr="00BA2907">
        <w:rPr>
          <w:rFonts w:ascii="Times New Roman" w:hAnsi="Times New Roman"/>
        </w:rPr>
        <w:t xml:space="preserve">, </w:t>
      </w:r>
      <w:proofErr w:type="spellStart"/>
      <w:r w:rsidRPr="00BA2907">
        <w:rPr>
          <w:rFonts w:ascii="Times New Roman" w:hAnsi="Times New Roman"/>
        </w:rPr>
        <w:t>Aleea</w:t>
      </w:r>
      <w:proofErr w:type="spellEnd"/>
      <w:r w:rsidRPr="00BA2907">
        <w:rPr>
          <w:rFonts w:ascii="Times New Roman" w:hAnsi="Times New Roman"/>
        </w:rPr>
        <w:t xml:space="preserve"> M. </w:t>
      </w:r>
      <w:proofErr w:type="spellStart"/>
      <w:r w:rsidRPr="00BA2907">
        <w:rPr>
          <w:rFonts w:ascii="Times New Roman" w:hAnsi="Times New Roman"/>
        </w:rPr>
        <w:t>Sadoveanu</w:t>
      </w:r>
      <w:proofErr w:type="spellEnd"/>
      <w:r w:rsidRPr="00BA2907">
        <w:rPr>
          <w:rFonts w:ascii="Times New Roman" w:hAnsi="Times New Roman"/>
        </w:rPr>
        <w:t xml:space="preserve"> nr. 3. </w:t>
      </w:r>
    </w:p>
    <w:p w:rsidR="002F3E25" w:rsidRPr="00BA2907" w:rsidRDefault="002F3E25" w:rsidP="003C1353">
      <w:pPr>
        <w:autoSpaceDE w:val="0"/>
        <w:autoSpaceDN w:val="0"/>
        <w:adjustRightInd w:val="0"/>
        <w:spacing w:after="0" w:line="240" w:lineRule="auto"/>
        <w:jc w:val="both"/>
        <w:rPr>
          <w:rFonts w:ascii="Times New Roman" w:hAnsi="Times New Roman"/>
        </w:rPr>
      </w:pPr>
      <w:r w:rsidRPr="00BA2907">
        <w:rPr>
          <w:rFonts w:ascii="Times New Roman" w:hAnsi="Times New Roman"/>
        </w:rPr>
        <w:t xml:space="preserve">14.4 - </w:t>
      </w:r>
      <w:proofErr w:type="spellStart"/>
      <w:r w:rsidRPr="00BA2907">
        <w:rPr>
          <w:rFonts w:ascii="Times New Roman" w:hAnsi="Times New Roman"/>
        </w:rPr>
        <w:t>Dacă</w:t>
      </w:r>
      <w:proofErr w:type="spellEnd"/>
      <w:r w:rsidRPr="00BA2907">
        <w:rPr>
          <w:rFonts w:ascii="Times New Roman" w:hAnsi="Times New Roman"/>
        </w:rPr>
        <w:t xml:space="preserve"> </w:t>
      </w:r>
      <w:proofErr w:type="spellStart"/>
      <w:r w:rsidRPr="00BA2907">
        <w:rPr>
          <w:rFonts w:ascii="Times New Roman" w:hAnsi="Times New Roman"/>
        </w:rPr>
        <w:t>vreunul</w:t>
      </w:r>
      <w:proofErr w:type="spellEnd"/>
      <w:r w:rsidRPr="00BA2907">
        <w:rPr>
          <w:rFonts w:ascii="Times New Roman" w:hAnsi="Times New Roman"/>
        </w:rPr>
        <w:t xml:space="preserve"> din </w:t>
      </w:r>
      <w:proofErr w:type="spellStart"/>
      <w:r w:rsidRPr="00BA2907">
        <w:rPr>
          <w:rFonts w:ascii="Times New Roman" w:hAnsi="Times New Roman"/>
        </w:rPr>
        <w:t>produsele</w:t>
      </w:r>
      <w:proofErr w:type="spellEnd"/>
      <w:r w:rsidRPr="00BA2907">
        <w:rPr>
          <w:rFonts w:ascii="Times New Roman" w:hAnsi="Times New Roman"/>
        </w:rPr>
        <w:t xml:space="preserve"> </w:t>
      </w:r>
      <w:proofErr w:type="spellStart"/>
      <w:r w:rsidRPr="00BA2907">
        <w:rPr>
          <w:rFonts w:ascii="Times New Roman" w:hAnsi="Times New Roman"/>
        </w:rPr>
        <w:t>inspectate</w:t>
      </w:r>
      <w:proofErr w:type="spellEnd"/>
      <w:r w:rsidRPr="00BA2907">
        <w:rPr>
          <w:rFonts w:ascii="Times New Roman" w:hAnsi="Times New Roman"/>
        </w:rPr>
        <w:t xml:space="preserve"> </w:t>
      </w:r>
      <w:proofErr w:type="spellStart"/>
      <w:r w:rsidRPr="00BA2907">
        <w:rPr>
          <w:rFonts w:ascii="Times New Roman" w:hAnsi="Times New Roman"/>
        </w:rPr>
        <w:t>sau</w:t>
      </w:r>
      <w:proofErr w:type="spellEnd"/>
      <w:r w:rsidRPr="00BA2907">
        <w:rPr>
          <w:rFonts w:ascii="Times New Roman" w:hAnsi="Times New Roman"/>
        </w:rPr>
        <w:t xml:space="preserve"> testate nu </w:t>
      </w:r>
      <w:proofErr w:type="spellStart"/>
      <w:r w:rsidRPr="00BA2907">
        <w:rPr>
          <w:rFonts w:ascii="Times New Roman" w:hAnsi="Times New Roman"/>
        </w:rPr>
        <w:t>corespunde</w:t>
      </w:r>
      <w:proofErr w:type="spellEnd"/>
      <w:r w:rsidRPr="00BA2907">
        <w:rPr>
          <w:rFonts w:ascii="Times New Roman" w:hAnsi="Times New Roman"/>
        </w:rPr>
        <w:t xml:space="preserve"> </w:t>
      </w:r>
      <w:proofErr w:type="spellStart"/>
      <w:r w:rsidRPr="00BA2907">
        <w:rPr>
          <w:rFonts w:ascii="Times New Roman" w:hAnsi="Times New Roman"/>
        </w:rPr>
        <w:t>specificaţiilor</w:t>
      </w:r>
      <w:proofErr w:type="spellEnd"/>
      <w:r w:rsidRPr="00BA2907">
        <w:rPr>
          <w:rFonts w:ascii="Times New Roman" w:hAnsi="Times New Roman"/>
        </w:rPr>
        <w:t xml:space="preserve">, </w:t>
      </w:r>
      <w:proofErr w:type="spellStart"/>
      <w:r w:rsidRPr="00BA2907">
        <w:rPr>
          <w:rFonts w:ascii="Times New Roman" w:hAnsi="Times New Roman"/>
        </w:rPr>
        <w:t>achizitorul</w:t>
      </w:r>
      <w:proofErr w:type="spellEnd"/>
      <w:r w:rsidRPr="00BA2907">
        <w:rPr>
          <w:rFonts w:ascii="Times New Roman" w:hAnsi="Times New Roman"/>
        </w:rPr>
        <w:t xml:space="preserve"> are </w:t>
      </w:r>
      <w:proofErr w:type="spellStart"/>
      <w:r w:rsidRPr="00BA2907">
        <w:rPr>
          <w:rFonts w:ascii="Times New Roman" w:hAnsi="Times New Roman"/>
        </w:rPr>
        <w:t>dreptul</w:t>
      </w:r>
      <w:proofErr w:type="spellEnd"/>
      <w:r w:rsidRPr="00BA2907">
        <w:rPr>
          <w:rFonts w:ascii="Times New Roman" w:hAnsi="Times New Roman"/>
        </w:rPr>
        <w:t xml:space="preserve"> </w:t>
      </w:r>
      <w:proofErr w:type="spellStart"/>
      <w:r w:rsidRPr="00BA2907">
        <w:rPr>
          <w:rFonts w:ascii="Times New Roman" w:hAnsi="Times New Roman"/>
        </w:rPr>
        <w:t>să</w:t>
      </w:r>
      <w:proofErr w:type="spellEnd"/>
      <w:r w:rsidRPr="00BA2907">
        <w:rPr>
          <w:rFonts w:ascii="Times New Roman" w:hAnsi="Times New Roman"/>
        </w:rPr>
        <w:t xml:space="preserve"> </w:t>
      </w:r>
      <w:proofErr w:type="spellStart"/>
      <w:r w:rsidRPr="00BA2907">
        <w:rPr>
          <w:rFonts w:ascii="Times New Roman" w:hAnsi="Times New Roman"/>
        </w:rPr>
        <w:t>îl</w:t>
      </w:r>
      <w:proofErr w:type="spellEnd"/>
      <w:r w:rsidRPr="00BA2907">
        <w:rPr>
          <w:rFonts w:ascii="Times New Roman" w:hAnsi="Times New Roman"/>
        </w:rPr>
        <w:t xml:space="preserve"> </w:t>
      </w:r>
      <w:proofErr w:type="spellStart"/>
      <w:r w:rsidRPr="00BA2907">
        <w:rPr>
          <w:rFonts w:ascii="Times New Roman" w:hAnsi="Times New Roman"/>
        </w:rPr>
        <w:t>respingă</w:t>
      </w:r>
      <w:proofErr w:type="spellEnd"/>
      <w:r w:rsidRPr="00BA2907">
        <w:rPr>
          <w:rFonts w:ascii="Times New Roman" w:hAnsi="Times New Roman"/>
        </w:rPr>
        <w:t xml:space="preserve">, </w:t>
      </w:r>
      <w:proofErr w:type="spellStart"/>
      <w:r w:rsidRPr="00BA2907">
        <w:rPr>
          <w:rFonts w:ascii="Times New Roman" w:hAnsi="Times New Roman"/>
        </w:rPr>
        <w:t>iar</w:t>
      </w:r>
      <w:proofErr w:type="spellEnd"/>
      <w:r w:rsidRPr="00BA2907">
        <w:rPr>
          <w:rFonts w:ascii="Times New Roman" w:hAnsi="Times New Roman"/>
        </w:rPr>
        <w:t xml:space="preserve"> </w:t>
      </w:r>
      <w:proofErr w:type="spellStart"/>
      <w:r w:rsidRPr="00BA2907">
        <w:rPr>
          <w:rFonts w:ascii="Times New Roman" w:hAnsi="Times New Roman"/>
        </w:rPr>
        <w:t>furnizorul</w:t>
      </w:r>
      <w:proofErr w:type="spellEnd"/>
      <w:r w:rsidRPr="00BA2907">
        <w:rPr>
          <w:rFonts w:ascii="Times New Roman" w:hAnsi="Times New Roman"/>
        </w:rPr>
        <w:t xml:space="preserve"> </w:t>
      </w:r>
      <w:proofErr w:type="spellStart"/>
      <w:r w:rsidRPr="00BA2907">
        <w:rPr>
          <w:rFonts w:ascii="Times New Roman" w:hAnsi="Times New Roman"/>
        </w:rPr>
        <w:t>fără</w:t>
      </w:r>
      <w:proofErr w:type="spellEnd"/>
      <w:r w:rsidRPr="00BA2907">
        <w:rPr>
          <w:rFonts w:ascii="Times New Roman" w:hAnsi="Times New Roman"/>
        </w:rPr>
        <w:t xml:space="preserve"> a </w:t>
      </w:r>
      <w:proofErr w:type="spellStart"/>
      <w:r w:rsidRPr="00BA2907">
        <w:rPr>
          <w:rFonts w:ascii="Times New Roman" w:hAnsi="Times New Roman"/>
        </w:rPr>
        <w:t>modifica</w:t>
      </w:r>
      <w:proofErr w:type="spellEnd"/>
      <w:r w:rsidRPr="00BA2907">
        <w:rPr>
          <w:rFonts w:ascii="Times New Roman" w:hAnsi="Times New Roman"/>
        </w:rPr>
        <w:t xml:space="preserve"> </w:t>
      </w:r>
      <w:proofErr w:type="spellStart"/>
      <w:r w:rsidRPr="00BA2907">
        <w:rPr>
          <w:rFonts w:ascii="Times New Roman" w:hAnsi="Times New Roman"/>
        </w:rPr>
        <w:t>preţul</w:t>
      </w:r>
      <w:proofErr w:type="spellEnd"/>
      <w:r w:rsidRPr="00BA2907">
        <w:rPr>
          <w:rFonts w:ascii="Times New Roman" w:hAnsi="Times New Roman"/>
        </w:rPr>
        <w:t xml:space="preserve"> </w:t>
      </w:r>
      <w:proofErr w:type="spellStart"/>
      <w:r w:rsidRPr="00BA2907">
        <w:rPr>
          <w:rFonts w:ascii="Times New Roman" w:hAnsi="Times New Roman"/>
        </w:rPr>
        <w:t>contractului</w:t>
      </w:r>
      <w:proofErr w:type="spellEnd"/>
      <w:r w:rsidRPr="00BA2907">
        <w:rPr>
          <w:rFonts w:ascii="Times New Roman" w:hAnsi="Times New Roman"/>
        </w:rPr>
        <w:t xml:space="preserve"> are </w:t>
      </w:r>
      <w:proofErr w:type="spellStart"/>
      <w:r w:rsidRPr="00BA2907">
        <w:rPr>
          <w:rFonts w:ascii="Times New Roman" w:hAnsi="Times New Roman"/>
        </w:rPr>
        <w:t>obligaţia</w:t>
      </w:r>
      <w:proofErr w:type="spellEnd"/>
      <w:r w:rsidRPr="00BA2907">
        <w:rPr>
          <w:rFonts w:ascii="Times New Roman" w:hAnsi="Times New Roman"/>
        </w:rPr>
        <w:t>:</w:t>
      </w:r>
    </w:p>
    <w:p w:rsidR="002F3E25" w:rsidRPr="00BA2907" w:rsidRDefault="002F3E25" w:rsidP="003C1353">
      <w:pPr>
        <w:autoSpaceDE w:val="0"/>
        <w:autoSpaceDN w:val="0"/>
        <w:adjustRightInd w:val="0"/>
        <w:spacing w:after="0" w:line="240" w:lineRule="auto"/>
        <w:ind w:firstLine="567"/>
        <w:jc w:val="both"/>
        <w:rPr>
          <w:rFonts w:ascii="Times New Roman" w:hAnsi="Times New Roman"/>
        </w:rPr>
      </w:pPr>
      <w:r w:rsidRPr="00BA2907">
        <w:rPr>
          <w:rFonts w:ascii="Times New Roman" w:hAnsi="Times New Roman"/>
        </w:rPr>
        <w:t xml:space="preserve">a) de a </w:t>
      </w:r>
      <w:proofErr w:type="spellStart"/>
      <w:r w:rsidRPr="00BA2907">
        <w:rPr>
          <w:rFonts w:ascii="Times New Roman" w:hAnsi="Times New Roman"/>
        </w:rPr>
        <w:t>înlocui</w:t>
      </w:r>
      <w:proofErr w:type="spellEnd"/>
      <w:r w:rsidRPr="00BA2907">
        <w:rPr>
          <w:rFonts w:ascii="Times New Roman" w:hAnsi="Times New Roman"/>
        </w:rPr>
        <w:t xml:space="preserve"> </w:t>
      </w:r>
      <w:proofErr w:type="spellStart"/>
      <w:r w:rsidRPr="00BA2907">
        <w:rPr>
          <w:rFonts w:ascii="Times New Roman" w:hAnsi="Times New Roman"/>
        </w:rPr>
        <w:t>produsele</w:t>
      </w:r>
      <w:proofErr w:type="spellEnd"/>
      <w:r w:rsidRPr="00BA2907">
        <w:rPr>
          <w:rFonts w:ascii="Times New Roman" w:hAnsi="Times New Roman"/>
        </w:rPr>
        <w:t xml:space="preserve"> </w:t>
      </w:r>
      <w:proofErr w:type="spellStart"/>
      <w:r w:rsidRPr="00BA2907">
        <w:rPr>
          <w:rFonts w:ascii="Times New Roman" w:hAnsi="Times New Roman"/>
        </w:rPr>
        <w:t>refuzate</w:t>
      </w:r>
      <w:proofErr w:type="spellEnd"/>
      <w:r w:rsidRPr="00BA2907">
        <w:rPr>
          <w:rFonts w:ascii="Times New Roman" w:hAnsi="Times New Roman"/>
        </w:rPr>
        <w:t xml:space="preserve">; </w:t>
      </w:r>
      <w:proofErr w:type="spellStart"/>
      <w:r w:rsidRPr="00BA2907">
        <w:rPr>
          <w:rFonts w:ascii="Times New Roman" w:hAnsi="Times New Roman"/>
        </w:rPr>
        <w:t>sau</w:t>
      </w:r>
      <w:proofErr w:type="spellEnd"/>
    </w:p>
    <w:p w:rsidR="002F3E25" w:rsidRPr="00BA2907" w:rsidRDefault="002F3E25" w:rsidP="003C1353">
      <w:pPr>
        <w:autoSpaceDE w:val="0"/>
        <w:autoSpaceDN w:val="0"/>
        <w:adjustRightInd w:val="0"/>
        <w:spacing w:after="0" w:line="240" w:lineRule="auto"/>
        <w:ind w:firstLine="567"/>
        <w:jc w:val="both"/>
        <w:rPr>
          <w:rFonts w:ascii="Times New Roman" w:hAnsi="Times New Roman"/>
        </w:rPr>
      </w:pPr>
      <w:r w:rsidRPr="00BA2907">
        <w:rPr>
          <w:rFonts w:ascii="Times New Roman" w:hAnsi="Times New Roman"/>
        </w:rPr>
        <w:t xml:space="preserve">b) de a face </w:t>
      </w:r>
      <w:proofErr w:type="spellStart"/>
      <w:r w:rsidRPr="00BA2907">
        <w:rPr>
          <w:rFonts w:ascii="Times New Roman" w:hAnsi="Times New Roman"/>
        </w:rPr>
        <w:t>toate</w:t>
      </w:r>
      <w:proofErr w:type="spellEnd"/>
      <w:r w:rsidRPr="00BA2907">
        <w:rPr>
          <w:rFonts w:ascii="Times New Roman" w:hAnsi="Times New Roman"/>
        </w:rPr>
        <w:t xml:space="preserve"> </w:t>
      </w:r>
      <w:proofErr w:type="spellStart"/>
      <w:r w:rsidRPr="00BA2907">
        <w:rPr>
          <w:rFonts w:ascii="Times New Roman" w:hAnsi="Times New Roman"/>
        </w:rPr>
        <w:t>modificările</w:t>
      </w:r>
      <w:proofErr w:type="spellEnd"/>
      <w:r w:rsidRPr="00BA2907">
        <w:rPr>
          <w:rFonts w:ascii="Times New Roman" w:hAnsi="Times New Roman"/>
        </w:rPr>
        <w:t xml:space="preserve"> </w:t>
      </w:r>
      <w:proofErr w:type="spellStart"/>
      <w:r w:rsidRPr="00BA2907">
        <w:rPr>
          <w:rFonts w:ascii="Times New Roman" w:hAnsi="Times New Roman"/>
        </w:rPr>
        <w:t>necesare</w:t>
      </w:r>
      <w:proofErr w:type="spellEnd"/>
      <w:r w:rsidRPr="00BA2907">
        <w:rPr>
          <w:rFonts w:ascii="Times New Roman" w:hAnsi="Times New Roman"/>
        </w:rPr>
        <w:t xml:space="preserve"> </w:t>
      </w:r>
      <w:proofErr w:type="spellStart"/>
      <w:r w:rsidRPr="00BA2907">
        <w:rPr>
          <w:rFonts w:ascii="Times New Roman" w:hAnsi="Times New Roman"/>
        </w:rPr>
        <w:t>pentru</w:t>
      </w:r>
      <w:proofErr w:type="spellEnd"/>
      <w:r w:rsidRPr="00BA2907">
        <w:rPr>
          <w:rFonts w:ascii="Times New Roman" w:hAnsi="Times New Roman"/>
        </w:rPr>
        <w:t xml:space="preserve"> ca </w:t>
      </w:r>
      <w:proofErr w:type="spellStart"/>
      <w:r w:rsidRPr="00BA2907">
        <w:rPr>
          <w:rFonts w:ascii="Times New Roman" w:hAnsi="Times New Roman"/>
        </w:rPr>
        <w:t>produsele</w:t>
      </w:r>
      <w:proofErr w:type="spellEnd"/>
      <w:r w:rsidRPr="00BA2907">
        <w:rPr>
          <w:rFonts w:ascii="Times New Roman" w:hAnsi="Times New Roman"/>
        </w:rPr>
        <w:t xml:space="preserve"> </w:t>
      </w:r>
      <w:proofErr w:type="spellStart"/>
      <w:r w:rsidRPr="00BA2907">
        <w:rPr>
          <w:rFonts w:ascii="Times New Roman" w:hAnsi="Times New Roman"/>
        </w:rPr>
        <w:t>să</w:t>
      </w:r>
      <w:proofErr w:type="spellEnd"/>
      <w:r w:rsidRPr="00BA2907">
        <w:rPr>
          <w:rFonts w:ascii="Times New Roman" w:hAnsi="Times New Roman"/>
        </w:rPr>
        <w:t xml:space="preserve"> </w:t>
      </w:r>
      <w:proofErr w:type="spellStart"/>
      <w:r w:rsidRPr="00BA2907">
        <w:rPr>
          <w:rFonts w:ascii="Times New Roman" w:hAnsi="Times New Roman"/>
        </w:rPr>
        <w:t>corespundă</w:t>
      </w:r>
      <w:proofErr w:type="spellEnd"/>
      <w:r w:rsidRPr="00BA2907">
        <w:rPr>
          <w:rFonts w:ascii="Times New Roman" w:hAnsi="Times New Roman"/>
        </w:rPr>
        <w:t xml:space="preserve"> </w:t>
      </w:r>
      <w:proofErr w:type="spellStart"/>
      <w:r w:rsidRPr="00BA2907">
        <w:rPr>
          <w:rFonts w:ascii="Times New Roman" w:hAnsi="Times New Roman"/>
        </w:rPr>
        <w:t>specificaţiilor</w:t>
      </w:r>
      <w:proofErr w:type="spellEnd"/>
      <w:r w:rsidRPr="00BA2907">
        <w:rPr>
          <w:rFonts w:ascii="Times New Roman" w:hAnsi="Times New Roman"/>
        </w:rPr>
        <w:t xml:space="preserve"> </w:t>
      </w:r>
      <w:proofErr w:type="spellStart"/>
      <w:r w:rsidRPr="00BA2907">
        <w:rPr>
          <w:rFonts w:ascii="Times New Roman" w:hAnsi="Times New Roman"/>
        </w:rPr>
        <w:t>lor</w:t>
      </w:r>
      <w:proofErr w:type="spellEnd"/>
      <w:r w:rsidRPr="00BA2907">
        <w:rPr>
          <w:rFonts w:ascii="Times New Roman" w:hAnsi="Times New Roman"/>
        </w:rPr>
        <w:t xml:space="preserve"> </w:t>
      </w:r>
      <w:proofErr w:type="spellStart"/>
      <w:r w:rsidRPr="00BA2907">
        <w:rPr>
          <w:rFonts w:ascii="Times New Roman" w:hAnsi="Times New Roman"/>
        </w:rPr>
        <w:t>tehnice</w:t>
      </w:r>
      <w:proofErr w:type="spellEnd"/>
      <w:r w:rsidRPr="00BA2907">
        <w:rPr>
          <w:rFonts w:ascii="Times New Roman" w:hAnsi="Times New Roman"/>
        </w:rPr>
        <w:t>.</w:t>
      </w:r>
    </w:p>
    <w:p w:rsidR="002F3E25" w:rsidRPr="00BA2907" w:rsidRDefault="002F3E25" w:rsidP="002F3E25">
      <w:pPr>
        <w:autoSpaceDE w:val="0"/>
        <w:autoSpaceDN w:val="0"/>
        <w:adjustRightInd w:val="0"/>
        <w:spacing w:after="0" w:line="240" w:lineRule="auto"/>
        <w:jc w:val="both"/>
        <w:rPr>
          <w:rFonts w:ascii="Times New Roman" w:hAnsi="Times New Roman"/>
        </w:rPr>
      </w:pPr>
      <w:r w:rsidRPr="00BA2907">
        <w:rPr>
          <w:rFonts w:ascii="Times New Roman" w:hAnsi="Times New Roman"/>
        </w:rPr>
        <w:t xml:space="preserve">14.5 - </w:t>
      </w:r>
      <w:proofErr w:type="spellStart"/>
      <w:r w:rsidRPr="00BA2907">
        <w:rPr>
          <w:rFonts w:ascii="Times New Roman" w:hAnsi="Times New Roman"/>
        </w:rPr>
        <w:t>Furnizorul</w:t>
      </w:r>
      <w:proofErr w:type="spellEnd"/>
      <w:r w:rsidRPr="00BA2907">
        <w:rPr>
          <w:rFonts w:ascii="Times New Roman" w:hAnsi="Times New Roman"/>
        </w:rPr>
        <w:t xml:space="preserve"> are </w:t>
      </w:r>
      <w:proofErr w:type="spellStart"/>
      <w:r w:rsidRPr="00BA2907">
        <w:rPr>
          <w:rFonts w:ascii="Times New Roman" w:hAnsi="Times New Roman"/>
        </w:rPr>
        <w:t>obligaţia</w:t>
      </w:r>
      <w:proofErr w:type="spellEnd"/>
      <w:r w:rsidRPr="00BA2907">
        <w:rPr>
          <w:rFonts w:ascii="Times New Roman" w:hAnsi="Times New Roman"/>
        </w:rPr>
        <w:t xml:space="preserve"> de </w:t>
      </w:r>
      <w:proofErr w:type="gramStart"/>
      <w:r w:rsidRPr="00BA2907">
        <w:rPr>
          <w:rFonts w:ascii="Times New Roman" w:hAnsi="Times New Roman"/>
        </w:rPr>
        <w:t>a</w:t>
      </w:r>
      <w:proofErr w:type="gramEnd"/>
      <w:r w:rsidRPr="00BA2907">
        <w:rPr>
          <w:rFonts w:ascii="Times New Roman" w:hAnsi="Times New Roman"/>
        </w:rPr>
        <w:t xml:space="preserve"> </w:t>
      </w:r>
      <w:proofErr w:type="spellStart"/>
      <w:r w:rsidRPr="00BA2907">
        <w:rPr>
          <w:rFonts w:ascii="Times New Roman" w:hAnsi="Times New Roman"/>
        </w:rPr>
        <w:t>ambala</w:t>
      </w:r>
      <w:proofErr w:type="spellEnd"/>
      <w:r w:rsidRPr="00BA2907">
        <w:rPr>
          <w:rFonts w:ascii="Times New Roman" w:hAnsi="Times New Roman"/>
        </w:rPr>
        <w:t xml:space="preserve"> </w:t>
      </w:r>
      <w:proofErr w:type="spellStart"/>
      <w:r w:rsidRPr="00BA2907">
        <w:rPr>
          <w:rFonts w:ascii="Times New Roman" w:hAnsi="Times New Roman"/>
        </w:rPr>
        <w:t>produsele</w:t>
      </w:r>
      <w:proofErr w:type="spellEnd"/>
      <w:r w:rsidRPr="00BA2907">
        <w:rPr>
          <w:rFonts w:ascii="Times New Roman" w:hAnsi="Times New Roman"/>
        </w:rPr>
        <w:t xml:space="preserve"> </w:t>
      </w:r>
      <w:proofErr w:type="spellStart"/>
      <w:r w:rsidRPr="00BA2907">
        <w:rPr>
          <w:rFonts w:ascii="Times New Roman" w:hAnsi="Times New Roman"/>
        </w:rPr>
        <w:t>pentru</w:t>
      </w:r>
      <w:proofErr w:type="spellEnd"/>
      <w:r w:rsidRPr="00BA2907">
        <w:rPr>
          <w:rFonts w:ascii="Times New Roman" w:hAnsi="Times New Roman"/>
        </w:rPr>
        <w:t xml:space="preserve"> ca </w:t>
      </w:r>
      <w:proofErr w:type="spellStart"/>
      <w:r w:rsidRPr="00BA2907">
        <w:rPr>
          <w:rFonts w:ascii="Times New Roman" w:hAnsi="Times New Roman"/>
        </w:rPr>
        <w:t>acestea</w:t>
      </w:r>
      <w:proofErr w:type="spellEnd"/>
      <w:r w:rsidRPr="00BA2907">
        <w:rPr>
          <w:rFonts w:ascii="Times New Roman" w:hAnsi="Times New Roman"/>
        </w:rPr>
        <w:t xml:space="preserve"> </w:t>
      </w:r>
      <w:proofErr w:type="spellStart"/>
      <w:r w:rsidRPr="00BA2907">
        <w:rPr>
          <w:rFonts w:ascii="Times New Roman" w:hAnsi="Times New Roman"/>
        </w:rPr>
        <w:t>să</w:t>
      </w:r>
      <w:proofErr w:type="spellEnd"/>
      <w:r w:rsidRPr="00BA2907">
        <w:rPr>
          <w:rFonts w:ascii="Times New Roman" w:hAnsi="Times New Roman"/>
        </w:rPr>
        <w:t xml:space="preserve"> </w:t>
      </w:r>
      <w:proofErr w:type="spellStart"/>
      <w:r w:rsidRPr="00BA2907">
        <w:rPr>
          <w:rFonts w:ascii="Times New Roman" w:hAnsi="Times New Roman"/>
        </w:rPr>
        <w:t>facă</w:t>
      </w:r>
      <w:proofErr w:type="spellEnd"/>
      <w:r w:rsidRPr="00BA2907">
        <w:rPr>
          <w:rFonts w:ascii="Times New Roman" w:hAnsi="Times New Roman"/>
        </w:rPr>
        <w:t xml:space="preserve"> </w:t>
      </w:r>
      <w:proofErr w:type="spellStart"/>
      <w:r w:rsidRPr="00BA2907">
        <w:rPr>
          <w:rFonts w:ascii="Times New Roman" w:hAnsi="Times New Roman"/>
        </w:rPr>
        <w:t>faţă</w:t>
      </w:r>
      <w:proofErr w:type="spellEnd"/>
      <w:r w:rsidRPr="00BA2907">
        <w:rPr>
          <w:rFonts w:ascii="Times New Roman" w:hAnsi="Times New Roman"/>
        </w:rPr>
        <w:t xml:space="preserve">, </w:t>
      </w:r>
      <w:proofErr w:type="spellStart"/>
      <w:r w:rsidRPr="00BA2907">
        <w:rPr>
          <w:rFonts w:ascii="Times New Roman" w:hAnsi="Times New Roman"/>
        </w:rPr>
        <w:t>fără</w:t>
      </w:r>
      <w:proofErr w:type="spellEnd"/>
      <w:r w:rsidRPr="00BA2907">
        <w:rPr>
          <w:rFonts w:ascii="Times New Roman" w:hAnsi="Times New Roman"/>
        </w:rPr>
        <w:t xml:space="preserve"> </w:t>
      </w:r>
      <w:proofErr w:type="spellStart"/>
      <w:r w:rsidRPr="00BA2907">
        <w:rPr>
          <w:rFonts w:ascii="Times New Roman" w:hAnsi="Times New Roman"/>
        </w:rPr>
        <w:t>limitare</w:t>
      </w:r>
      <w:proofErr w:type="spellEnd"/>
      <w:r w:rsidRPr="00BA2907">
        <w:rPr>
          <w:rFonts w:ascii="Times New Roman" w:hAnsi="Times New Roman"/>
        </w:rPr>
        <w:t xml:space="preserve">, la </w:t>
      </w:r>
      <w:proofErr w:type="spellStart"/>
      <w:r w:rsidRPr="00BA2907">
        <w:rPr>
          <w:rFonts w:ascii="Times New Roman" w:hAnsi="Times New Roman"/>
        </w:rPr>
        <w:t>manipularea</w:t>
      </w:r>
      <w:proofErr w:type="spellEnd"/>
      <w:r w:rsidRPr="00BA2907">
        <w:rPr>
          <w:rFonts w:ascii="Times New Roman" w:hAnsi="Times New Roman"/>
        </w:rPr>
        <w:t xml:space="preserve"> </w:t>
      </w:r>
      <w:proofErr w:type="spellStart"/>
      <w:r w:rsidRPr="00BA2907">
        <w:rPr>
          <w:rFonts w:ascii="Times New Roman" w:hAnsi="Times New Roman"/>
        </w:rPr>
        <w:t>dură</w:t>
      </w:r>
      <w:proofErr w:type="spellEnd"/>
      <w:r w:rsidRPr="00BA2907">
        <w:rPr>
          <w:rFonts w:ascii="Times New Roman" w:hAnsi="Times New Roman"/>
        </w:rPr>
        <w:t xml:space="preserve"> din </w:t>
      </w:r>
      <w:proofErr w:type="spellStart"/>
      <w:r w:rsidRPr="00BA2907">
        <w:rPr>
          <w:rFonts w:ascii="Times New Roman" w:hAnsi="Times New Roman"/>
        </w:rPr>
        <w:t>timpul</w:t>
      </w:r>
      <w:proofErr w:type="spellEnd"/>
      <w:r w:rsidRPr="00BA2907">
        <w:rPr>
          <w:rFonts w:ascii="Times New Roman" w:hAnsi="Times New Roman"/>
        </w:rPr>
        <w:t xml:space="preserve"> </w:t>
      </w:r>
      <w:proofErr w:type="spellStart"/>
      <w:r w:rsidRPr="00BA2907">
        <w:rPr>
          <w:rFonts w:ascii="Times New Roman" w:hAnsi="Times New Roman"/>
        </w:rPr>
        <w:t>transportului</w:t>
      </w:r>
      <w:proofErr w:type="spellEnd"/>
      <w:r w:rsidRPr="00BA2907">
        <w:rPr>
          <w:rFonts w:ascii="Times New Roman" w:hAnsi="Times New Roman"/>
        </w:rPr>
        <w:t xml:space="preserve">, </w:t>
      </w:r>
      <w:proofErr w:type="spellStart"/>
      <w:r w:rsidRPr="00BA2907">
        <w:rPr>
          <w:rFonts w:ascii="Times New Roman" w:hAnsi="Times New Roman"/>
        </w:rPr>
        <w:t>tranzitului</w:t>
      </w:r>
      <w:proofErr w:type="spellEnd"/>
      <w:r w:rsidRPr="00BA2907">
        <w:rPr>
          <w:rFonts w:ascii="Times New Roman" w:hAnsi="Times New Roman"/>
        </w:rPr>
        <w:t xml:space="preserve"> </w:t>
      </w:r>
      <w:proofErr w:type="spellStart"/>
      <w:r w:rsidRPr="00BA2907">
        <w:rPr>
          <w:rFonts w:ascii="Times New Roman" w:hAnsi="Times New Roman"/>
        </w:rPr>
        <w:t>şi</w:t>
      </w:r>
      <w:proofErr w:type="spellEnd"/>
      <w:r w:rsidRPr="00BA2907">
        <w:rPr>
          <w:rFonts w:ascii="Times New Roman" w:hAnsi="Times New Roman"/>
        </w:rPr>
        <w:t xml:space="preserve"> </w:t>
      </w:r>
      <w:proofErr w:type="spellStart"/>
      <w:r w:rsidRPr="00BA2907">
        <w:rPr>
          <w:rFonts w:ascii="Times New Roman" w:hAnsi="Times New Roman"/>
        </w:rPr>
        <w:t>expunerii</w:t>
      </w:r>
      <w:proofErr w:type="spellEnd"/>
      <w:r w:rsidRPr="00BA2907">
        <w:rPr>
          <w:rFonts w:ascii="Times New Roman" w:hAnsi="Times New Roman"/>
        </w:rPr>
        <w:t xml:space="preserve"> la </w:t>
      </w:r>
      <w:proofErr w:type="spellStart"/>
      <w:r w:rsidRPr="00BA2907">
        <w:rPr>
          <w:rFonts w:ascii="Times New Roman" w:hAnsi="Times New Roman"/>
        </w:rPr>
        <w:t>temperaturi</w:t>
      </w:r>
      <w:proofErr w:type="spellEnd"/>
      <w:r w:rsidRPr="00BA2907">
        <w:rPr>
          <w:rFonts w:ascii="Times New Roman" w:hAnsi="Times New Roman"/>
        </w:rPr>
        <w:t xml:space="preserve"> extreme, la </w:t>
      </w:r>
      <w:proofErr w:type="spellStart"/>
      <w:r w:rsidRPr="00BA2907">
        <w:rPr>
          <w:rFonts w:ascii="Times New Roman" w:hAnsi="Times New Roman"/>
        </w:rPr>
        <w:t>soare</w:t>
      </w:r>
      <w:proofErr w:type="spellEnd"/>
      <w:r w:rsidRPr="00BA2907">
        <w:rPr>
          <w:rFonts w:ascii="Times New Roman" w:hAnsi="Times New Roman"/>
        </w:rPr>
        <w:t xml:space="preserve"> </w:t>
      </w:r>
      <w:proofErr w:type="spellStart"/>
      <w:r w:rsidRPr="00BA2907">
        <w:rPr>
          <w:rFonts w:ascii="Times New Roman" w:hAnsi="Times New Roman"/>
        </w:rPr>
        <w:t>şi</w:t>
      </w:r>
      <w:proofErr w:type="spellEnd"/>
      <w:r w:rsidRPr="00BA2907">
        <w:rPr>
          <w:rFonts w:ascii="Times New Roman" w:hAnsi="Times New Roman"/>
        </w:rPr>
        <w:t xml:space="preserve"> la </w:t>
      </w:r>
      <w:proofErr w:type="spellStart"/>
      <w:r w:rsidRPr="00BA2907">
        <w:rPr>
          <w:rFonts w:ascii="Times New Roman" w:hAnsi="Times New Roman"/>
        </w:rPr>
        <w:t>precipitaţiile</w:t>
      </w:r>
      <w:proofErr w:type="spellEnd"/>
      <w:r w:rsidRPr="00BA2907">
        <w:rPr>
          <w:rFonts w:ascii="Times New Roman" w:hAnsi="Times New Roman"/>
        </w:rPr>
        <w:t xml:space="preserve"> care </w:t>
      </w:r>
      <w:proofErr w:type="spellStart"/>
      <w:r w:rsidRPr="00BA2907">
        <w:rPr>
          <w:rFonts w:ascii="Times New Roman" w:hAnsi="Times New Roman"/>
        </w:rPr>
        <w:t>ar</w:t>
      </w:r>
      <w:proofErr w:type="spellEnd"/>
      <w:r w:rsidRPr="00BA2907">
        <w:rPr>
          <w:rFonts w:ascii="Times New Roman" w:hAnsi="Times New Roman"/>
        </w:rPr>
        <w:t xml:space="preserve"> </w:t>
      </w:r>
      <w:proofErr w:type="spellStart"/>
      <w:r w:rsidRPr="00BA2907">
        <w:rPr>
          <w:rFonts w:ascii="Times New Roman" w:hAnsi="Times New Roman"/>
        </w:rPr>
        <w:t>putea</w:t>
      </w:r>
      <w:proofErr w:type="spellEnd"/>
      <w:r w:rsidRPr="00BA2907">
        <w:rPr>
          <w:rFonts w:ascii="Times New Roman" w:hAnsi="Times New Roman"/>
        </w:rPr>
        <w:t xml:space="preserve"> </w:t>
      </w:r>
      <w:proofErr w:type="spellStart"/>
      <w:r w:rsidRPr="00BA2907">
        <w:rPr>
          <w:rFonts w:ascii="Times New Roman" w:hAnsi="Times New Roman"/>
        </w:rPr>
        <w:t>să</w:t>
      </w:r>
      <w:proofErr w:type="spellEnd"/>
      <w:r w:rsidRPr="00BA2907">
        <w:rPr>
          <w:rFonts w:ascii="Times New Roman" w:hAnsi="Times New Roman"/>
        </w:rPr>
        <w:t xml:space="preserve"> </w:t>
      </w:r>
      <w:proofErr w:type="spellStart"/>
      <w:r w:rsidRPr="00BA2907">
        <w:rPr>
          <w:rFonts w:ascii="Times New Roman" w:hAnsi="Times New Roman"/>
        </w:rPr>
        <w:t>apară</w:t>
      </w:r>
      <w:proofErr w:type="spellEnd"/>
      <w:r w:rsidRPr="00BA2907">
        <w:rPr>
          <w:rFonts w:ascii="Times New Roman" w:hAnsi="Times New Roman"/>
        </w:rPr>
        <w:t xml:space="preserve"> </w:t>
      </w:r>
      <w:proofErr w:type="spellStart"/>
      <w:r w:rsidRPr="00BA2907">
        <w:rPr>
          <w:rFonts w:ascii="Times New Roman" w:hAnsi="Times New Roman"/>
        </w:rPr>
        <w:t>în</w:t>
      </w:r>
      <w:proofErr w:type="spellEnd"/>
      <w:r w:rsidRPr="00BA2907">
        <w:rPr>
          <w:rFonts w:ascii="Times New Roman" w:hAnsi="Times New Roman"/>
        </w:rPr>
        <w:t xml:space="preserve"> </w:t>
      </w:r>
      <w:proofErr w:type="spellStart"/>
      <w:r w:rsidRPr="00BA2907">
        <w:rPr>
          <w:rFonts w:ascii="Times New Roman" w:hAnsi="Times New Roman"/>
        </w:rPr>
        <w:t>timpul</w:t>
      </w:r>
      <w:proofErr w:type="spellEnd"/>
      <w:r w:rsidRPr="00BA2907">
        <w:rPr>
          <w:rFonts w:ascii="Times New Roman" w:hAnsi="Times New Roman"/>
        </w:rPr>
        <w:t xml:space="preserve"> </w:t>
      </w:r>
      <w:proofErr w:type="spellStart"/>
      <w:r w:rsidRPr="00BA2907">
        <w:rPr>
          <w:rFonts w:ascii="Times New Roman" w:hAnsi="Times New Roman"/>
        </w:rPr>
        <w:t>transportului</w:t>
      </w:r>
      <w:proofErr w:type="spellEnd"/>
      <w:r w:rsidRPr="00BA2907">
        <w:rPr>
          <w:rFonts w:ascii="Times New Roman" w:hAnsi="Times New Roman"/>
        </w:rPr>
        <w:t xml:space="preserve"> </w:t>
      </w:r>
      <w:proofErr w:type="spellStart"/>
      <w:r w:rsidRPr="00BA2907">
        <w:rPr>
          <w:rFonts w:ascii="Times New Roman" w:hAnsi="Times New Roman"/>
        </w:rPr>
        <w:t>şi</w:t>
      </w:r>
      <w:proofErr w:type="spellEnd"/>
      <w:r w:rsidRPr="00BA2907">
        <w:rPr>
          <w:rFonts w:ascii="Times New Roman" w:hAnsi="Times New Roman"/>
        </w:rPr>
        <w:t xml:space="preserve"> </w:t>
      </w:r>
      <w:proofErr w:type="spellStart"/>
      <w:r w:rsidRPr="00BA2907">
        <w:rPr>
          <w:rFonts w:ascii="Times New Roman" w:hAnsi="Times New Roman"/>
        </w:rPr>
        <w:t>depozitării</w:t>
      </w:r>
      <w:proofErr w:type="spellEnd"/>
      <w:r w:rsidRPr="00BA2907">
        <w:rPr>
          <w:rFonts w:ascii="Times New Roman" w:hAnsi="Times New Roman"/>
        </w:rPr>
        <w:t xml:space="preserve"> </w:t>
      </w:r>
      <w:proofErr w:type="spellStart"/>
      <w:r w:rsidRPr="00BA2907">
        <w:rPr>
          <w:rFonts w:ascii="Times New Roman" w:hAnsi="Times New Roman"/>
        </w:rPr>
        <w:t>în</w:t>
      </w:r>
      <w:proofErr w:type="spellEnd"/>
      <w:r w:rsidRPr="00BA2907">
        <w:rPr>
          <w:rFonts w:ascii="Times New Roman" w:hAnsi="Times New Roman"/>
        </w:rPr>
        <w:t xml:space="preserve"> </w:t>
      </w:r>
      <w:proofErr w:type="spellStart"/>
      <w:r w:rsidRPr="00BA2907">
        <w:rPr>
          <w:rFonts w:ascii="Times New Roman" w:hAnsi="Times New Roman"/>
        </w:rPr>
        <w:t>aer</w:t>
      </w:r>
      <w:proofErr w:type="spellEnd"/>
      <w:r w:rsidRPr="00BA2907">
        <w:rPr>
          <w:rFonts w:ascii="Times New Roman" w:hAnsi="Times New Roman"/>
        </w:rPr>
        <w:t xml:space="preserve"> liber, </w:t>
      </w:r>
      <w:proofErr w:type="spellStart"/>
      <w:r w:rsidRPr="00BA2907">
        <w:rPr>
          <w:rFonts w:ascii="Times New Roman" w:hAnsi="Times New Roman"/>
        </w:rPr>
        <w:t>în</w:t>
      </w:r>
      <w:proofErr w:type="spellEnd"/>
      <w:r w:rsidRPr="00BA2907">
        <w:rPr>
          <w:rFonts w:ascii="Times New Roman" w:hAnsi="Times New Roman"/>
        </w:rPr>
        <w:t xml:space="preserve"> </w:t>
      </w:r>
      <w:proofErr w:type="spellStart"/>
      <w:r w:rsidRPr="00BA2907">
        <w:rPr>
          <w:rFonts w:ascii="Times New Roman" w:hAnsi="Times New Roman"/>
        </w:rPr>
        <w:t>aşa</w:t>
      </w:r>
      <w:proofErr w:type="spellEnd"/>
      <w:r w:rsidRPr="00BA2907">
        <w:rPr>
          <w:rFonts w:ascii="Times New Roman" w:hAnsi="Times New Roman"/>
        </w:rPr>
        <w:t xml:space="preserve"> </w:t>
      </w:r>
      <w:proofErr w:type="spellStart"/>
      <w:r w:rsidRPr="00BA2907">
        <w:rPr>
          <w:rFonts w:ascii="Times New Roman" w:hAnsi="Times New Roman"/>
        </w:rPr>
        <w:t>fel</w:t>
      </w:r>
      <w:proofErr w:type="spellEnd"/>
      <w:r w:rsidRPr="00BA2907">
        <w:rPr>
          <w:rFonts w:ascii="Times New Roman" w:hAnsi="Times New Roman"/>
        </w:rPr>
        <w:t xml:space="preserve"> </w:t>
      </w:r>
      <w:proofErr w:type="spellStart"/>
      <w:r w:rsidRPr="00BA2907">
        <w:rPr>
          <w:rFonts w:ascii="Times New Roman" w:hAnsi="Times New Roman"/>
        </w:rPr>
        <w:t>încât</w:t>
      </w:r>
      <w:proofErr w:type="spellEnd"/>
      <w:r w:rsidRPr="00BA2907">
        <w:rPr>
          <w:rFonts w:ascii="Times New Roman" w:hAnsi="Times New Roman"/>
        </w:rPr>
        <w:t xml:space="preserve"> </w:t>
      </w:r>
      <w:proofErr w:type="spellStart"/>
      <w:r w:rsidRPr="00BA2907">
        <w:rPr>
          <w:rFonts w:ascii="Times New Roman" w:hAnsi="Times New Roman"/>
        </w:rPr>
        <w:t>să</w:t>
      </w:r>
      <w:proofErr w:type="spellEnd"/>
      <w:r w:rsidRPr="00BA2907">
        <w:rPr>
          <w:rFonts w:ascii="Times New Roman" w:hAnsi="Times New Roman"/>
        </w:rPr>
        <w:t xml:space="preserve"> </w:t>
      </w:r>
      <w:proofErr w:type="spellStart"/>
      <w:r w:rsidRPr="00BA2907">
        <w:rPr>
          <w:rFonts w:ascii="Times New Roman" w:hAnsi="Times New Roman"/>
        </w:rPr>
        <w:t>ajungă</w:t>
      </w:r>
      <w:proofErr w:type="spellEnd"/>
      <w:r w:rsidRPr="00BA2907">
        <w:rPr>
          <w:rFonts w:ascii="Times New Roman" w:hAnsi="Times New Roman"/>
        </w:rPr>
        <w:t xml:space="preserve"> </w:t>
      </w:r>
      <w:proofErr w:type="spellStart"/>
      <w:r w:rsidRPr="00BA2907">
        <w:rPr>
          <w:rFonts w:ascii="Times New Roman" w:hAnsi="Times New Roman"/>
        </w:rPr>
        <w:t>în</w:t>
      </w:r>
      <w:proofErr w:type="spellEnd"/>
      <w:r w:rsidRPr="00BA2907">
        <w:rPr>
          <w:rFonts w:ascii="Times New Roman" w:hAnsi="Times New Roman"/>
        </w:rPr>
        <w:t xml:space="preserve"> </w:t>
      </w:r>
      <w:proofErr w:type="spellStart"/>
      <w:r w:rsidRPr="00BA2907">
        <w:rPr>
          <w:rFonts w:ascii="Times New Roman" w:hAnsi="Times New Roman"/>
        </w:rPr>
        <w:t>bună</w:t>
      </w:r>
      <w:proofErr w:type="spellEnd"/>
      <w:r w:rsidRPr="00BA2907">
        <w:rPr>
          <w:rFonts w:ascii="Times New Roman" w:hAnsi="Times New Roman"/>
        </w:rPr>
        <w:t xml:space="preserve"> stare la </w:t>
      </w:r>
      <w:proofErr w:type="spellStart"/>
      <w:r w:rsidRPr="00BA2907">
        <w:rPr>
          <w:rFonts w:ascii="Times New Roman" w:hAnsi="Times New Roman"/>
        </w:rPr>
        <w:t>destinaţia</w:t>
      </w:r>
      <w:proofErr w:type="spellEnd"/>
      <w:r w:rsidRPr="00BA2907">
        <w:rPr>
          <w:rFonts w:ascii="Times New Roman" w:hAnsi="Times New Roman"/>
        </w:rPr>
        <w:t xml:space="preserve"> </w:t>
      </w:r>
      <w:proofErr w:type="spellStart"/>
      <w:r w:rsidRPr="00BA2907">
        <w:rPr>
          <w:rFonts w:ascii="Times New Roman" w:hAnsi="Times New Roman"/>
        </w:rPr>
        <w:t>finală</w:t>
      </w:r>
      <w:proofErr w:type="spellEnd"/>
      <w:r w:rsidRPr="00BA2907">
        <w:rPr>
          <w:rFonts w:ascii="Times New Roman" w:hAnsi="Times New Roman"/>
        </w:rPr>
        <w:t>.</w:t>
      </w:r>
    </w:p>
    <w:p w:rsidR="00D844B5" w:rsidRPr="00BA2907" w:rsidRDefault="00D844B5" w:rsidP="00390F7C">
      <w:pPr>
        <w:pStyle w:val="DefaultText"/>
        <w:jc w:val="both"/>
        <w:rPr>
          <w:b/>
          <w:i/>
          <w:sz w:val="22"/>
          <w:szCs w:val="22"/>
          <w:lang w:val="es-ES"/>
        </w:rPr>
      </w:pPr>
    </w:p>
    <w:p w:rsidR="008D5427" w:rsidRPr="00BA2907" w:rsidRDefault="008D5427" w:rsidP="00390F7C">
      <w:pPr>
        <w:pStyle w:val="DefaultText"/>
        <w:jc w:val="both"/>
        <w:rPr>
          <w:b/>
          <w:i/>
          <w:sz w:val="22"/>
          <w:szCs w:val="22"/>
          <w:lang w:val="es-ES"/>
        </w:rPr>
      </w:pPr>
      <w:r w:rsidRPr="00BA2907">
        <w:rPr>
          <w:b/>
          <w:i/>
          <w:sz w:val="22"/>
          <w:szCs w:val="22"/>
          <w:lang w:val="es-ES"/>
        </w:rPr>
        <w:t>15. Ajustarea preţului contractului</w:t>
      </w:r>
    </w:p>
    <w:p w:rsidR="008D5427" w:rsidRPr="00BA2907" w:rsidRDefault="008D5427" w:rsidP="00390F7C">
      <w:pPr>
        <w:pStyle w:val="DefaultText"/>
        <w:jc w:val="both"/>
        <w:rPr>
          <w:sz w:val="22"/>
          <w:szCs w:val="22"/>
          <w:lang w:val="it-IT"/>
        </w:rPr>
      </w:pPr>
      <w:r w:rsidRPr="00BA2907">
        <w:rPr>
          <w:sz w:val="22"/>
          <w:szCs w:val="22"/>
          <w:lang w:val="it-IT"/>
        </w:rPr>
        <w:t xml:space="preserve">15.1 - Pentru </w:t>
      </w:r>
      <w:r w:rsidR="005A61D1" w:rsidRPr="00BA2907">
        <w:rPr>
          <w:sz w:val="22"/>
          <w:szCs w:val="22"/>
          <w:lang w:val="it-IT"/>
        </w:rPr>
        <w:t>produsele furnizate</w:t>
      </w:r>
      <w:r w:rsidRPr="00BA2907">
        <w:rPr>
          <w:sz w:val="22"/>
          <w:szCs w:val="22"/>
          <w:lang w:val="it-IT"/>
        </w:rPr>
        <w:t xml:space="preserve">,  plăţile datorate de achizitor </w:t>
      </w:r>
      <w:r w:rsidR="005A61D1" w:rsidRPr="00BA2907">
        <w:rPr>
          <w:sz w:val="22"/>
          <w:szCs w:val="22"/>
          <w:lang w:val="it-IT"/>
        </w:rPr>
        <w:t>furniz</w:t>
      </w:r>
      <w:r w:rsidR="00994020" w:rsidRPr="00BA2907">
        <w:rPr>
          <w:sz w:val="22"/>
          <w:szCs w:val="22"/>
          <w:lang w:val="it-IT"/>
        </w:rPr>
        <w:t>orului sunt tarifele declarate î</w:t>
      </w:r>
      <w:r w:rsidRPr="00BA2907">
        <w:rPr>
          <w:sz w:val="22"/>
          <w:szCs w:val="22"/>
          <w:lang w:val="it-IT"/>
        </w:rPr>
        <w:t xml:space="preserve">n oferta </w:t>
      </w:r>
      <w:r w:rsidR="00D13B7F" w:rsidRPr="00BA2907">
        <w:rPr>
          <w:sz w:val="22"/>
          <w:szCs w:val="22"/>
          <w:lang w:val="it-IT"/>
        </w:rPr>
        <w:t>financiară</w:t>
      </w:r>
      <w:r w:rsidRPr="00BA2907">
        <w:rPr>
          <w:sz w:val="22"/>
          <w:szCs w:val="22"/>
          <w:lang w:val="it-IT"/>
        </w:rPr>
        <w:t>, anexă la contract.</w:t>
      </w:r>
    </w:p>
    <w:p w:rsidR="008D5427" w:rsidRPr="00BA2907" w:rsidRDefault="008D5427" w:rsidP="00390F7C">
      <w:pPr>
        <w:pStyle w:val="DefaultText"/>
        <w:jc w:val="both"/>
        <w:rPr>
          <w:sz w:val="22"/>
          <w:szCs w:val="22"/>
          <w:lang w:val="es-ES"/>
        </w:rPr>
      </w:pPr>
      <w:r w:rsidRPr="00BA2907">
        <w:rPr>
          <w:sz w:val="22"/>
          <w:szCs w:val="22"/>
          <w:lang w:val="es-ES"/>
        </w:rPr>
        <w:t>15.2 - Preţul contractului nu se actualizează.</w:t>
      </w:r>
    </w:p>
    <w:p w:rsidR="00D844B5" w:rsidRPr="00BA2907" w:rsidRDefault="00D844B5" w:rsidP="00390F7C">
      <w:pPr>
        <w:pStyle w:val="DefaultText"/>
        <w:jc w:val="both"/>
        <w:rPr>
          <w:b/>
          <w:i/>
          <w:sz w:val="22"/>
          <w:szCs w:val="22"/>
          <w:lang w:val="es-ES"/>
        </w:rPr>
      </w:pPr>
    </w:p>
    <w:p w:rsidR="008D5427" w:rsidRPr="00BA2907" w:rsidRDefault="008D5427" w:rsidP="00390F7C">
      <w:pPr>
        <w:pStyle w:val="DefaultText"/>
        <w:jc w:val="both"/>
        <w:rPr>
          <w:b/>
          <w:i/>
          <w:sz w:val="22"/>
          <w:szCs w:val="22"/>
          <w:lang w:val="es-ES"/>
        </w:rPr>
      </w:pPr>
      <w:r w:rsidRPr="00BA2907">
        <w:rPr>
          <w:b/>
          <w:i/>
          <w:sz w:val="22"/>
          <w:szCs w:val="22"/>
          <w:lang w:val="es-ES"/>
        </w:rPr>
        <w:t xml:space="preserve">16. Amendamente </w:t>
      </w:r>
    </w:p>
    <w:p w:rsidR="008D5427" w:rsidRPr="00BA2907" w:rsidRDefault="008D5427" w:rsidP="00390F7C">
      <w:pPr>
        <w:pStyle w:val="DefaultText"/>
        <w:jc w:val="both"/>
        <w:rPr>
          <w:noProof w:val="0"/>
          <w:sz w:val="22"/>
          <w:szCs w:val="22"/>
          <w:lang w:val="ro-RO"/>
        </w:rPr>
      </w:pPr>
      <w:r w:rsidRPr="00BA2907">
        <w:rPr>
          <w:sz w:val="22"/>
          <w:szCs w:val="22"/>
          <w:lang w:val="es-ES"/>
        </w:rPr>
        <w:t>16.1 -</w:t>
      </w:r>
      <w:r w:rsidRPr="00BA2907">
        <w:rPr>
          <w:b/>
          <w:sz w:val="22"/>
          <w:szCs w:val="22"/>
          <w:lang w:val="es-ES"/>
        </w:rPr>
        <w:t xml:space="preserve"> </w:t>
      </w:r>
      <w:r w:rsidRPr="00BA2907">
        <w:rPr>
          <w:noProof w:val="0"/>
          <w:sz w:val="22"/>
          <w:szCs w:val="22"/>
          <w:lang w:val="ro-RO"/>
        </w:rPr>
        <w:t>Părţile contractante au dreptul, pe durata îndeplinirii contractului, de a conveni modificarea clauzelor contractului, prin act adiţional.</w:t>
      </w:r>
    </w:p>
    <w:p w:rsidR="00D844B5" w:rsidRPr="00BA2907" w:rsidRDefault="00D844B5" w:rsidP="00390F7C">
      <w:pPr>
        <w:pStyle w:val="DefaultText"/>
        <w:jc w:val="both"/>
        <w:rPr>
          <w:b/>
          <w:i/>
          <w:sz w:val="22"/>
          <w:szCs w:val="22"/>
          <w:lang w:val="es-ES"/>
        </w:rPr>
      </w:pPr>
    </w:p>
    <w:p w:rsidR="008D5427" w:rsidRPr="00BA2907" w:rsidRDefault="008D5427" w:rsidP="00390F7C">
      <w:pPr>
        <w:pStyle w:val="DefaultText"/>
        <w:jc w:val="both"/>
        <w:rPr>
          <w:b/>
          <w:i/>
          <w:sz w:val="22"/>
          <w:szCs w:val="22"/>
          <w:lang w:val="es-ES"/>
        </w:rPr>
      </w:pPr>
      <w:r w:rsidRPr="00BA2907">
        <w:rPr>
          <w:b/>
          <w:i/>
          <w:sz w:val="22"/>
          <w:szCs w:val="22"/>
          <w:lang w:val="es-ES"/>
        </w:rPr>
        <w:t>17. Forţa majoră</w:t>
      </w:r>
    </w:p>
    <w:p w:rsidR="008D5427" w:rsidRPr="00BA2907" w:rsidRDefault="008D5427" w:rsidP="00390F7C">
      <w:pPr>
        <w:pStyle w:val="DefaultText"/>
        <w:jc w:val="both"/>
        <w:rPr>
          <w:sz w:val="22"/>
          <w:szCs w:val="22"/>
          <w:lang w:val="es-ES"/>
        </w:rPr>
      </w:pPr>
      <w:r w:rsidRPr="00BA2907">
        <w:rPr>
          <w:sz w:val="22"/>
          <w:szCs w:val="22"/>
          <w:lang w:val="es-ES"/>
        </w:rPr>
        <w:t>17.1 - Forţa majoră este constatată de o autoritate competentă.</w:t>
      </w:r>
    </w:p>
    <w:p w:rsidR="008D5427" w:rsidRPr="00BA2907" w:rsidRDefault="008D5427" w:rsidP="00390F7C">
      <w:pPr>
        <w:pStyle w:val="DefaultText"/>
        <w:jc w:val="both"/>
        <w:rPr>
          <w:sz w:val="22"/>
          <w:szCs w:val="22"/>
          <w:lang w:val="es-ES"/>
        </w:rPr>
      </w:pPr>
      <w:r w:rsidRPr="00BA2907">
        <w:rPr>
          <w:sz w:val="22"/>
          <w:szCs w:val="22"/>
          <w:lang w:val="es-ES"/>
        </w:rPr>
        <w:t>17.2 - Forţa majoră exonerează parţile contractante de îndeplinirea obligaţiilor asumate prin prezentul contract, pe toată perioada în care aceasta acţionează.</w:t>
      </w:r>
    </w:p>
    <w:p w:rsidR="008D5427" w:rsidRPr="00BA2907" w:rsidRDefault="008D5427" w:rsidP="00390F7C">
      <w:pPr>
        <w:pStyle w:val="DefaultText"/>
        <w:jc w:val="both"/>
        <w:rPr>
          <w:b/>
          <w:sz w:val="22"/>
          <w:szCs w:val="22"/>
          <w:lang w:val="es-ES"/>
        </w:rPr>
      </w:pPr>
      <w:r w:rsidRPr="00BA2907">
        <w:rPr>
          <w:sz w:val="22"/>
          <w:szCs w:val="22"/>
          <w:lang w:val="es-ES"/>
        </w:rPr>
        <w:t>17.3 - Îndeplinirea contractului va fi suspendată în perioada de acţiune a forţei majore, dar fără a prejudicia drepturile ce li se cuveneau părţilor până la apariţia acesteia.</w:t>
      </w:r>
    </w:p>
    <w:p w:rsidR="008D5427" w:rsidRPr="00BA2907" w:rsidRDefault="008D5427" w:rsidP="00390F7C">
      <w:pPr>
        <w:pStyle w:val="DefaultText"/>
        <w:jc w:val="both"/>
        <w:rPr>
          <w:sz w:val="22"/>
          <w:szCs w:val="22"/>
          <w:lang w:val="es-ES"/>
        </w:rPr>
      </w:pPr>
      <w:r w:rsidRPr="00BA2907">
        <w:rPr>
          <w:sz w:val="22"/>
          <w:szCs w:val="22"/>
          <w:lang w:val="es-ES"/>
        </w:rPr>
        <w:t>17.4 - Partea contractantă care invocă forţa majoră are obligaţia de a notifica celeilalte părţi, imediat şi în mod complet, producerea acesteia şi să ia orice măsuri care îi stau la dispoziţie în vederea limitării consecinţelor.</w:t>
      </w:r>
    </w:p>
    <w:p w:rsidR="00623D9B" w:rsidRPr="00BA2907" w:rsidRDefault="008D5427" w:rsidP="00390F7C">
      <w:pPr>
        <w:pStyle w:val="DefaultText"/>
        <w:jc w:val="both"/>
        <w:rPr>
          <w:sz w:val="22"/>
          <w:szCs w:val="22"/>
          <w:lang w:val="es-ES"/>
        </w:rPr>
      </w:pPr>
      <w:r w:rsidRPr="00BA2907">
        <w:rPr>
          <w:sz w:val="22"/>
          <w:szCs w:val="22"/>
          <w:lang w:val="es-ES"/>
        </w:rPr>
        <w:t>17.5</w:t>
      </w:r>
      <w:r w:rsidRPr="00BA2907">
        <w:rPr>
          <w:b/>
          <w:sz w:val="22"/>
          <w:szCs w:val="22"/>
          <w:lang w:val="es-ES"/>
        </w:rPr>
        <w:t xml:space="preserve"> </w:t>
      </w:r>
      <w:r w:rsidRPr="00BA2907">
        <w:rPr>
          <w:sz w:val="22"/>
          <w:szCs w:val="22"/>
          <w:lang w:val="es-ES"/>
        </w:rPr>
        <w:t>- Dacă forţa majoră acţionează sau se estimează ca va acţiona o perioadă mai mare de 6 luni, fiecare parte va avea dreptul să notifice celeilalt</w:t>
      </w:r>
      <w:r w:rsidRPr="00BA2907">
        <w:rPr>
          <w:b/>
          <w:sz w:val="22"/>
          <w:szCs w:val="22"/>
          <w:lang w:val="es-ES"/>
        </w:rPr>
        <w:t xml:space="preserve">e </w:t>
      </w:r>
      <w:r w:rsidRPr="00BA2907">
        <w:rPr>
          <w:sz w:val="22"/>
          <w:szCs w:val="22"/>
          <w:lang w:val="es-ES"/>
        </w:rPr>
        <w:t>parţi încetarea de plin drept a prezentului contract, fără ca vreuna din părţi să poată  să pretindă celeilalte daune-interese.</w:t>
      </w:r>
    </w:p>
    <w:p w:rsidR="00D844B5" w:rsidRPr="00BA2907" w:rsidRDefault="00D844B5" w:rsidP="00390F7C">
      <w:pPr>
        <w:pStyle w:val="DefaultText"/>
        <w:jc w:val="both"/>
        <w:rPr>
          <w:b/>
          <w:i/>
          <w:sz w:val="22"/>
          <w:szCs w:val="22"/>
          <w:lang w:val="es-ES"/>
        </w:rPr>
      </w:pPr>
    </w:p>
    <w:p w:rsidR="008D5427" w:rsidRPr="00BA2907" w:rsidRDefault="008D5427" w:rsidP="00390F7C">
      <w:pPr>
        <w:pStyle w:val="DefaultText"/>
        <w:jc w:val="both"/>
        <w:rPr>
          <w:b/>
          <w:i/>
          <w:sz w:val="22"/>
          <w:szCs w:val="22"/>
          <w:lang w:val="es-ES"/>
        </w:rPr>
      </w:pPr>
      <w:r w:rsidRPr="00BA2907">
        <w:rPr>
          <w:b/>
          <w:i/>
          <w:sz w:val="22"/>
          <w:szCs w:val="22"/>
          <w:lang w:val="es-ES"/>
        </w:rPr>
        <w:t>18. Soluţionarea litigiilor</w:t>
      </w:r>
    </w:p>
    <w:p w:rsidR="008D5427" w:rsidRPr="00BA2907" w:rsidRDefault="008D5427" w:rsidP="00390F7C">
      <w:pPr>
        <w:pStyle w:val="DefaultText"/>
        <w:jc w:val="both"/>
        <w:rPr>
          <w:sz w:val="22"/>
          <w:szCs w:val="22"/>
          <w:lang w:val="es-ES"/>
        </w:rPr>
      </w:pPr>
      <w:r w:rsidRPr="00BA2907">
        <w:rPr>
          <w:sz w:val="22"/>
          <w:szCs w:val="22"/>
          <w:lang w:val="es-ES"/>
        </w:rPr>
        <w:t xml:space="preserve">18.1 - Achizitorul şi </w:t>
      </w:r>
      <w:r w:rsidR="00F66B99" w:rsidRPr="00BA2907">
        <w:rPr>
          <w:sz w:val="22"/>
          <w:szCs w:val="22"/>
          <w:lang w:val="es-ES"/>
        </w:rPr>
        <w:t>furnizorul</w:t>
      </w:r>
      <w:r w:rsidRPr="00BA2907">
        <w:rPr>
          <w:sz w:val="22"/>
          <w:szCs w:val="22"/>
          <w:lang w:val="es-ES"/>
        </w:rPr>
        <w:t xml:space="preserve"> vor face toate eforturile pentru a rezolva pe cale amiabilă, prin tratative directe, orice neînţelegere sau dispută care se poate ivi între ei în cadrul sau în legatură cu îndeplinirea contractului.</w:t>
      </w:r>
    </w:p>
    <w:p w:rsidR="008D5427" w:rsidRPr="00BA2907" w:rsidRDefault="008D5427" w:rsidP="00390F7C">
      <w:pPr>
        <w:pStyle w:val="DefaultText"/>
        <w:jc w:val="both"/>
        <w:rPr>
          <w:sz w:val="22"/>
          <w:szCs w:val="22"/>
          <w:lang w:val="es-ES"/>
        </w:rPr>
      </w:pPr>
      <w:r w:rsidRPr="00BA2907">
        <w:rPr>
          <w:sz w:val="22"/>
          <w:szCs w:val="22"/>
          <w:lang w:val="es-ES"/>
        </w:rPr>
        <w:t>18.2 - Dacă, după 15 de zile de la începerea acestor tratat</w:t>
      </w:r>
      <w:r w:rsidR="00F66B99" w:rsidRPr="00BA2907">
        <w:rPr>
          <w:sz w:val="22"/>
          <w:szCs w:val="22"/>
          <w:lang w:val="es-ES"/>
        </w:rPr>
        <w:t>ive neoficiale, achizitorul şi furnizor</w:t>
      </w:r>
      <w:r w:rsidRPr="00BA2907">
        <w:rPr>
          <w:sz w:val="22"/>
          <w:szCs w:val="22"/>
          <w:lang w:val="es-ES"/>
        </w:rPr>
        <w:t xml:space="preserve">ul nu reuşesc să rezolve în mod amiabil o divergenţă contractuală, fiecare poate solicita ca disputa să se soluţioneze, de către instanţele judecatoreşti competente. </w:t>
      </w:r>
    </w:p>
    <w:p w:rsidR="00D844B5" w:rsidRPr="00BA2907" w:rsidRDefault="00D844B5" w:rsidP="00390F7C">
      <w:pPr>
        <w:pStyle w:val="DefaultText"/>
        <w:jc w:val="both"/>
        <w:rPr>
          <w:b/>
          <w:i/>
          <w:sz w:val="22"/>
          <w:szCs w:val="22"/>
          <w:lang w:val="es-ES"/>
        </w:rPr>
      </w:pPr>
    </w:p>
    <w:p w:rsidR="008D5427" w:rsidRPr="00BA2907" w:rsidRDefault="008D5427" w:rsidP="00390F7C">
      <w:pPr>
        <w:pStyle w:val="DefaultText"/>
        <w:jc w:val="both"/>
        <w:rPr>
          <w:i/>
          <w:sz w:val="22"/>
          <w:szCs w:val="22"/>
          <w:lang w:val="es-ES"/>
        </w:rPr>
      </w:pPr>
      <w:r w:rsidRPr="00BA2907">
        <w:rPr>
          <w:b/>
          <w:i/>
          <w:sz w:val="22"/>
          <w:szCs w:val="22"/>
          <w:lang w:val="es-ES"/>
        </w:rPr>
        <w:t>19. Limba care guvernează contractul</w:t>
      </w:r>
    </w:p>
    <w:p w:rsidR="008D5427" w:rsidRPr="00BA2907" w:rsidRDefault="008D5427" w:rsidP="00390F7C">
      <w:pPr>
        <w:pStyle w:val="DefaultText"/>
        <w:jc w:val="both"/>
        <w:rPr>
          <w:sz w:val="22"/>
          <w:szCs w:val="22"/>
          <w:lang w:val="es-ES"/>
        </w:rPr>
      </w:pPr>
      <w:r w:rsidRPr="00BA2907">
        <w:rPr>
          <w:sz w:val="22"/>
          <w:szCs w:val="22"/>
          <w:lang w:val="es-ES"/>
        </w:rPr>
        <w:t>19.1 - Limba care guvernează contractul este limba română.</w:t>
      </w:r>
    </w:p>
    <w:p w:rsidR="00D844B5" w:rsidRPr="00BA2907" w:rsidRDefault="00D844B5" w:rsidP="00390F7C">
      <w:pPr>
        <w:pStyle w:val="DefaultText"/>
        <w:rPr>
          <w:b/>
          <w:i/>
          <w:sz w:val="22"/>
          <w:szCs w:val="22"/>
          <w:lang w:val="es-ES"/>
        </w:rPr>
      </w:pPr>
    </w:p>
    <w:p w:rsidR="008D5427" w:rsidRPr="00BA2907" w:rsidRDefault="008D5427" w:rsidP="00390F7C">
      <w:pPr>
        <w:pStyle w:val="DefaultText"/>
        <w:rPr>
          <w:b/>
          <w:i/>
          <w:sz w:val="22"/>
          <w:szCs w:val="22"/>
          <w:lang w:val="es-ES"/>
        </w:rPr>
      </w:pPr>
      <w:r w:rsidRPr="00BA2907">
        <w:rPr>
          <w:b/>
          <w:i/>
          <w:sz w:val="22"/>
          <w:szCs w:val="22"/>
          <w:lang w:val="es-ES"/>
        </w:rPr>
        <w:t>20. Comunicări</w:t>
      </w:r>
    </w:p>
    <w:p w:rsidR="008D5427" w:rsidRPr="00BA2907" w:rsidRDefault="008D5427" w:rsidP="00390F7C">
      <w:pPr>
        <w:pStyle w:val="DefaultText"/>
        <w:jc w:val="both"/>
        <w:rPr>
          <w:sz w:val="22"/>
          <w:szCs w:val="22"/>
          <w:lang w:val="es-ES"/>
        </w:rPr>
      </w:pPr>
      <w:r w:rsidRPr="00BA2907">
        <w:rPr>
          <w:sz w:val="22"/>
          <w:szCs w:val="22"/>
          <w:lang w:val="es-ES"/>
        </w:rPr>
        <w:t>20.1 - (1) Orice comunicare între părţi, referitoare la îndeplinirea prezentului contract, trebuie să fie transmisă în scris.</w:t>
      </w:r>
    </w:p>
    <w:p w:rsidR="008D5427" w:rsidRPr="00BA2907" w:rsidRDefault="008D5427" w:rsidP="00390F7C">
      <w:pPr>
        <w:pStyle w:val="DefaultText"/>
        <w:jc w:val="both"/>
        <w:rPr>
          <w:sz w:val="22"/>
          <w:szCs w:val="22"/>
          <w:lang w:val="es-ES"/>
        </w:rPr>
      </w:pPr>
      <w:r w:rsidRPr="00BA2907">
        <w:rPr>
          <w:sz w:val="22"/>
          <w:szCs w:val="22"/>
          <w:lang w:val="es-ES"/>
        </w:rPr>
        <w:t>(2) Orice document scris trebuie înregistrat atât în momentul transmiterii cât şi în momentul primirii.</w:t>
      </w:r>
    </w:p>
    <w:p w:rsidR="008D5427" w:rsidRDefault="008D5427" w:rsidP="00390F7C">
      <w:pPr>
        <w:pStyle w:val="DefaultText"/>
        <w:jc w:val="both"/>
        <w:rPr>
          <w:sz w:val="22"/>
          <w:szCs w:val="22"/>
          <w:lang w:val="es-ES"/>
        </w:rPr>
      </w:pPr>
      <w:r w:rsidRPr="00BA2907">
        <w:rPr>
          <w:sz w:val="22"/>
          <w:szCs w:val="22"/>
          <w:lang w:val="es-ES"/>
        </w:rPr>
        <w:t>20.2 - Comunicările între părţi se pot face şi prin telefon, fax sau e-mail cu condiţia confirmării în scris a primirii comunicării.</w:t>
      </w:r>
    </w:p>
    <w:p w:rsidR="006213E5" w:rsidRDefault="006213E5" w:rsidP="00390F7C">
      <w:pPr>
        <w:pStyle w:val="DefaultText"/>
        <w:jc w:val="both"/>
        <w:rPr>
          <w:sz w:val="22"/>
          <w:szCs w:val="22"/>
          <w:lang w:val="es-ES"/>
        </w:rPr>
      </w:pPr>
    </w:p>
    <w:p w:rsidR="006213E5" w:rsidRDefault="006213E5" w:rsidP="00390F7C">
      <w:pPr>
        <w:pStyle w:val="DefaultText"/>
        <w:jc w:val="both"/>
        <w:rPr>
          <w:sz w:val="22"/>
          <w:szCs w:val="22"/>
          <w:lang w:val="es-ES"/>
        </w:rPr>
      </w:pPr>
    </w:p>
    <w:p w:rsidR="006213E5" w:rsidRPr="00BA2907" w:rsidRDefault="006213E5" w:rsidP="00390F7C">
      <w:pPr>
        <w:pStyle w:val="DefaultText"/>
        <w:jc w:val="both"/>
        <w:rPr>
          <w:sz w:val="22"/>
          <w:szCs w:val="22"/>
          <w:lang w:val="es-ES"/>
        </w:rPr>
      </w:pPr>
    </w:p>
    <w:p w:rsidR="008D5427" w:rsidRPr="00BA2907" w:rsidRDefault="008D5427" w:rsidP="00390F7C">
      <w:pPr>
        <w:pStyle w:val="DefaultText"/>
        <w:rPr>
          <w:i/>
          <w:sz w:val="22"/>
          <w:szCs w:val="22"/>
          <w:lang w:val="es-ES"/>
        </w:rPr>
      </w:pPr>
      <w:r w:rsidRPr="00BA2907">
        <w:rPr>
          <w:b/>
          <w:i/>
          <w:sz w:val="22"/>
          <w:szCs w:val="22"/>
          <w:lang w:val="es-ES"/>
        </w:rPr>
        <w:t>21. Legea aplicabilă contractului</w:t>
      </w:r>
    </w:p>
    <w:p w:rsidR="008D5427" w:rsidRPr="00BA2907" w:rsidRDefault="00955E16" w:rsidP="00390F7C">
      <w:pPr>
        <w:pStyle w:val="DefaultText"/>
        <w:jc w:val="both"/>
        <w:rPr>
          <w:sz w:val="22"/>
          <w:szCs w:val="22"/>
          <w:lang w:val="es-ES"/>
        </w:rPr>
      </w:pPr>
      <w:r w:rsidRPr="00BA2907">
        <w:rPr>
          <w:sz w:val="22"/>
          <w:szCs w:val="22"/>
          <w:lang w:val="es-ES"/>
        </w:rPr>
        <w:t>21.</w:t>
      </w:r>
      <w:r w:rsidR="008D5427" w:rsidRPr="00BA2907">
        <w:rPr>
          <w:sz w:val="22"/>
          <w:szCs w:val="22"/>
          <w:lang w:val="es-ES"/>
        </w:rPr>
        <w:t>1 - Contractul va fi interpretat conform legilor din România.</w:t>
      </w:r>
    </w:p>
    <w:p w:rsidR="008D5427" w:rsidRPr="00BA2907" w:rsidRDefault="008D5427" w:rsidP="005D01DB">
      <w:pPr>
        <w:pStyle w:val="DefaultText"/>
        <w:ind w:firstLine="720"/>
        <w:jc w:val="both"/>
        <w:rPr>
          <w:sz w:val="22"/>
          <w:szCs w:val="22"/>
          <w:lang w:val="es-ES"/>
        </w:rPr>
      </w:pPr>
      <w:r w:rsidRPr="00BA2907">
        <w:rPr>
          <w:sz w:val="22"/>
          <w:szCs w:val="22"/>
          <w:lang w:val="es-ES"/>
        </w:rPr>
        <w:t xml:space="preserve">Părţile au înţeles să încheie azi </w:t>
      </w:r>
      <w:r w:rsidR="00994020" w:rsidRPr="00BA2907">
        <w:rPr>
          <w:i/>
          <w:sz w:val="22"/>
          <w:szCs w:val="22"/>
          <w:lang w:val="es-ES"/>
        </w:rPr>
        <w:t xml:space="preserve">…………………. </w:t>
      </w:r>
      <w:r w:rsidRPr="00BA2907">
        <w:rPr>
          <w:sz w:val="22"/>
          <w:szCs w:val="22"/>
          <w:lang w:val="es-ES"/>
        </w:rPr>
        <w:t xml:space="preserve">prezentul contract în două exemplare, câte unul pentru fiecare parte.    </w:t>
      </w:r>
      <w:r w:rsidRPr="00BA2907">
        <w:rPr>
          <w:sz w:val="22"/>
          <w:szCs w:val="22"/>
          <w:lang w:val="es-ES"/>
        </w:rPr>
        <w:tab/>
      </w:r>
    </w:p>
    <w:p w:rsidR="000F4A51" w:rsidRPr="00BA2907" w:rsidRDefault="000F4A51" w:rsidP="005D01DB">
      <w:pPr>
        <w:pStyle w:val="DefaultText"/>
        <w:ind w:firstLine="720"/>
        <w:jc w:val="both"/>
        <w:rPr>
          <w:sz w:val="22"/>
          <w:szCs w:val="22"/>
          <w:lang w:val="es-ES"/>
        </w:rPr>
      </w:pPr>
    </w:p>
    <w:p w:rsidR="008B787E" w:rsidRDefault="00E14921" w:rsidP="008B787E">
      <w:pPr>
        <w:spacing w:after="0" w:line="240" w:lineRule="auto"/>
        <w:ind w:left="1" w:firstLine="719"/>
        <w:jc w:val="both"/>
        <w:rPr>
          <w:rFonts w:ascii="Times New Roman" w:hAnsi="Times New Roman"/>
          <w:b/>
        </w:rPr>
      </w:pPr>
      <w:r w:rsidRPr="00BA2907">
        <w:rPr>
          <w:rFonts w:ascii="Times New Roman" w:hAnsi="Times New Roman"/>
          <w:lang w:val="es-ES"/>
        </w:rPr>
        <w:t xml:space="preserve">  </w:t>
      </w:r>
      <w:r w:rsidR="008B787E" w:rsidRPr="00BA2907">
        <w:rPr>
          <w:rFonts w:ascii="Times New Roman" w:hAnsi="Times New Roman"/>
          <w:b/>
        </w:rPr>
        <w:t xml:space="preserve"> </w:t>
      </w:r>
      <w:proofErr w:type="spellStart"/>
      <w:r w:rsidR="008B787E" w:rsidRPr="00BA2907">
        <w:rPr>
          <w:rFonts w:ascii="Times New Roman" w:hAnsi="Times New Roman"/>
          <w:b/>
        </w:rPr>
        <w:t>Autoritatea</w:t>
      </w:r>
      <w:proofErr w:type="spellEnd"/>
      <w:r w:rsidR="008B787E" w:rsidRPr="00BA2907">
        <w:rPr>
          <w:rFonts w:ascii="Times New Roman" w:hAnsi="Times New Roman"/>
          <w:b/>
        </w:rPr>
        <w:t xml:space="preserve"> </w:t>
      </w:r>
      <w:proofErr w:type="spellStart"/>
      <w:proofErr w:type="gramStart"/>
      <w:r w:rsidR="008B787E" w:rsidRPr="00BA2907">
        <w:rPr>
          <w:rFonts w:ascii="Times New Roman" w:hAnsi="Times New Roman"/>
          <w:b/>
        </w:rPr>
        <w:t>contractantă</w:t>
      </w:r>
      <w:proofErr w:type="spellEnd"/>
      <w:r w:rsidR="008B787E" w:rsidRPr="00BA2907">
        <w:rPr>
          <w:rFonts w:ascii="Times New Roman" w:hAnsi="Times New Roman"/>
          <w:b/>
        </w:rPr>
        <w:t xml:space="preserve"> ,</w:t>
      </w:r>
      <w:proofErr w:type="gramEnd"/>
      <w:r w:rsidR="008B787E" w:rsidRPr="00BA2907">
        <w:rPr>
          <w:rFonts w:ascii="Times New Roman" w:hAnsi="Times New Roman"/>
          <w:b/>
        </w:rPr>
        <w:t xml:space="preserve">                                                                   </w:t>
      </w:r>
      <w:r w:rsidR="006213E5">
        <w:rPr>
          <w:rFonts w:ascii="Times New Roman" w:hAnsi="Times New Roman"/>
          <w:b/>
        </w:rPr>
        <w:t>FURNIZOR</w:t>
      </w:r>
      <w:r w:rsidR="008B787E" w:rsidRPr="00BA2907">
        <w:rPr>
          <w:rFonts w:ascii="Times New Roman" w:hAnsi="Times New Roman"/>
          <w:b/>
        </w:rPr>
        <w:t>,</w:t>
      </w:r>
    </w:p>
    <w:p w:rsidR="006213E5" w:rsidRPr="00BA2907" w:rsidRDefault="006213E5" w:rsidP="008B787E">
      <w:pPr>
        <w:spacing w:after="0" w:line="240" w:lineRule="auto"/>
        <w:ind w:left="1" w:firstLine="719"/>
        <w:jc w:val="both"/>
        <w:rPr>
          <w:rFonts w:ascii="Times New Roman" w:hAnsi="Times New Roman"/>
        </w:rPr>
      </w:pPr>
    </w:p>
    <w:tbl>
      <w:tblPr>
        <w:tblW w:w="5331" w:type="pct"/>
        <w:tblInd w:w="-284" w:type="dxa"/>
        <w:tblLook w:val="04A0" w:firstRow="1" w:lastRow="0" w:firstColumn="1" w:lastColumn="0" w:noHBand="0" w:noVBand="1"/>
      </w:tblPr>
      <w:tblGrid>
        <w:gridCol w:w="5390"/>
        <w:gridCol w:w="5241"/>
      </w:tblGrid>
      <w:tr w:rsidR="000F4A51" w:rsidRPr="00BA2907" w:rsidTr="006213E5">
        <w:tc>
          <w:tcPr>
            <w:tcW w:w="2535" w:type="pct"/>
            <w:shd w:val="clear" w:color="auto" w:fill="auto"/>
          </w:tcPr>
          <w:p w:rsidR="008B787E" w:rsidRPr="00BA2907" w:rsidRDefault="008B787E" w:rsidP="0047187F">
            <w:pPr>
              <w:spacing w:after="0" w:line="240" w:lineRule="auto"/>
              <w:ind w:left="-109" w:firstLine="4"/>
              <w:rPr>
                <w:rFonts w:ascii="Times New Roman" w:hAnsi="Times New Roman"/>
                <w:b/>
              </w:rPr>
            </w:pPr>
            <w:r w:rsidRPr="00BA2907">
              <w:rPr>
                <w:rFonts w:ascii="Times New Roman" w:hAnsi="Times New Roman"/>
                <w:b/>
              </w:rPr>
              <w:t xml:space="preserve">UNIVERSITATEA PENTRU ŞTIINŢELE </w:t>
            </w:r>
            <w:proofErr w:type="gramStart"/>
            <w:r w:rsidRPr="00BA2907">
              <w:rPr>
                <w:rFonts w:ascii="Times New Roman" w:hAnsi="Times New Roman"/>
                <w:b/>
              </w:rPr>
              <w:t>VIEȚII  ”</w:t>
            </w:r>
            <w:proofErr w:type="gramEnd"/>
            <w:r w:rsidRPr="00BA2907">
              <w:rPr>
                <w:rFonts w:ascii="Times New Roman" w:hAnsi="Times New Roman"/>
                <w:b/>
              </w:rPr>
              <w:t>ION IONESCU DE LA BRAD” DIN IASI</w:t>
            </w:r>
            <w:r w:rsidRPr="00BA2907">
              <w:rPr>
                <w:rFonts w:ascii="Times New Roman" w:hAnsi="Times New Roman"/>
                <w:b/>
              </w:rPr>
              <w:tab/>
              <w:t xml:space="preserve">                                                                                               </w:t>
            </w:r>
            <w:r w:rsidRPr="00BA2907">
              <w:rPr>
                <w:rFonts w:ascii="Times New Roman" w:hAnsi="Times New Roman"/>
                <w:b/>
              </w:rPr>
              <w:tab/>
            </w:r>
            <w:r w:rsidRPr="00BA2907">
              <w:rPr>
                <w:rFonts w:ascii="Times New Roman" w:hAnsi="Times New Roman"/>
                <w:b/>
              </w:rPr>
              <w:tab/>
            </w:r>
            <w:r w:rsidRPr="00BA2907">
              <w:rPr>
                <w:rFonts w:ascii="Times New Roman" w:hAnsi="Times New Roman"/>
                <w:b/>
              </w:rPr>
              <w:tab/>
              <w:t xml:space="preserve">          </w:t>
            </w:r>
          </w:p>
        </w:tc>
        <w:tc>
          <w:tcPr>
            <w:tcW w:w="2465" w:type="pct"/>
            <w:shd w:val="clear" w:color="auto" w:fill="auto"/>
          </w:tcPr>
          <w:p w:rsidR="008B787E" w:rsidRPr="00BA2907" w:rsidRDefault="008B787E" w:rsidP="0047187F">
            <w:pPr>
              <w:tabs>
                <w:tab w:val="left" w:pos="0"/>
              </w:tabs>
              <w:spacing w:after="0" w:line="240" w:lineRule="auto"/>
              <w:rPr>
                <w:rFonts w:ascii="Times New Roman" w:hAnsi="Times New Roman"/>
              </w:rPr>
            </w:pPr>
            <w:r w:rsidRPr="00BA2907">
              <w:rPr>
                <w:rFonts w:ascii="Times New Roman" w:hAnsi="Times New Roman"/>
                <w:b/>
              </w:rPr>
              <w:t xml:space="preserve">                      S.C. </w:t>
            </w:r>
            <w:r w:rsidR="00B11B3B">
              <w:rPr>
                <w:rFonts w:ascii="Times New Roman" w:hAnsi="Times New Roman"/>
                <w:b/>
              </w:rPr>
              <w:t>…</w:t>
            </w:r>
            <w:r w:rsidR="00B11B3B">
              <w:rPr>
                <w:b/>
              </w:rPr>
              <w:t>………………</w:t>
            </w:r>
            <w:proofErr w:type="gramStart"/>
            <w:r w:rsidR="00B11B3B">
              <w:rPr>
                <w:b/>
              </w:rPr>
              <w:t>…..</w:t>
            </w:r>
            <w:proofErr w:type="gramEnd"/>
            <w:r w:rsidRPr="00BA2907">
              <w:rPr>
                <w:rFonts w:ascii="Times New Roman" w:hAnsi="Times New Roman"/>
                <w:b/>
              </w:rPr>
              <w:t xml:space="preserve"> S.R.L.  </w:t>
            </w:r>
            <w:r w:rsidRPr="00BA2907">
              <w:rPr>
                <w:rFonts w:ascii="Times New Roman" w:hAnsi="Times New Roman"/>
                <w:lang w:val="fr-FR"/>
              </w:rPr>
              <w:t xml:space="preserve"> </w:t>
            </w:r>
          </w:p>
        </w:tc>
      </w:tr>
      <w:tr w:rsidR="000F4A51" w:rsidRPr="00BA2907" w:rsidTr="006213E5">
        <w:tc>
          <w:tcPr>
            <w:tcW w:w="2535" w:type="pct"/>
            <w:shd w:val="clear" w:color="auto" w:fill="auto"/>
          </w:tcPr>
          <w:p w:rsidR="008B787E" w:rsidRPr="00BA2907" w:rsidRDefault="008B787E" w:rsidP="0047187F">
            <w:pPr>
              <w:spacing w:after="0" w:line="240" w:lineRule="auto"/>
              <w:rPr>
                <w:rFonts w:ascii="Times New Roman" w:hAnsi="Times New Roman"/>
              </w:rPr>
            </w:pPr>
          </w:p>
        </w:tc>
        <w:tc>
          <w:tcPr>
            <w:tcW w:w="2465" w:type="pct"/>
            <w:shd w:val="clear" w:color="auto" w:fill="auto"/>
          </w:tcPr>
          <w:p w:rsidR="008B787E" w:rsidRPr="00BA2907" w:rsidRDefault="008B787E" w:rsidP="000F4A51">
            <w:pPr>
              <w:spacing w:after="0" w:line="240" w:lineRule="auto"/>
              <w:rPr>
                <w:rFonts w:ascii="Times New Roman" w:hAnsi="Times New Roman"/>
              </w:rPr>
            </w:pPr>
          </w:p>
        </w:tc>
      </w:tr>
    </w:tbl>
    <w:p w:rsidR="003F4CEA" w:rsidRPr="00BA2907" w:rsidRDefault="003F4CEA" w:rsidP="0047187F">
      <w:pPr>
        <w:pStyle w:val="DefaultText"/>
        <w:jc w:val="both"/>
        <w:rPr>
          <w:sz w:val="22"/>
          <w:szCs w:val="22"/>
        </w:rPr>
      </w:pPr>
      <w:bookmarkStart w:id="0" w:name="_GoBack"/>
      <w:bookmarkEnd w:id="0"/>
    </w:p>
    <w:sectPr w:rsidR="003F4CEA" w:rsidRPr="00BA2907" w:rsidSect="00BA2907">
      <w:footerReference w:type="default" r:id="rId8"/>
      <w:pgSz w:w="12240" w:h="15840"/>
      <w:pgMar w:top="851" w:right="851" w:bottom="851" w:left="1418"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619E" w:rsidRDefault="0080619E" w:rsidP="007A60FB">
      <w:pPr>
        <w:spacing w:after="0" w:line="240" w:lineRule="auto"/>
      </w:pPr>
      <w:r>
        <w:separator/>
      </w:r>
    </w:p>
  </w:endnote>
  <w:endnote w:type="continuationSeparator" w:id="0">
    <w:p w:rsidR="0080619E" w:rsidRDefault="0080619E" w:rsidP="007A6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7891"/>
      <w:docPartObj>
        <w:docPartGallery w:val="Page Numbers (Bottom of Page)"/>
        <w:docPartUnique/>
      </w:docPartObj>
    </w:sdtPr>
    <w:sdtEndPr/>
    <w:sdtContent>
      <w:p w:rsidR="00BA2907" w:rsidRDefault="00BA2907">
        <w:pPr>
          <w:pStyle w:val="Footer"/>
          <w:jc w:val="right"/>
        </w:pPr>
        <w:r w:rsidRPr="007A60FB">
          <w:rPr>
            <w:rFonts w:ascii="Times New Roman" w:hAnsi="Times New Roman"/>
          </w:rPr>
          <w:fldChar w:fldCharType="begin"/>
        </w:r>
        <w:r w:rsidRPr="007A60FB">
          <w:rPr>
            <w:rFonts w:ascii="Times New Roman" w:hAnsi="Times New Roman"/>
          </w:rPr>
          <w:instrText xml:space="preserve"> PAGE   \* MERGEFORMAT </w:instrText>
        </w:r>
        <w:r w:rsidRPr="007A60FB">
          <w:rPr>
            <w:rFonts w:ascii="Times New Roman" w:hAnsi="Times New Roman"/>
          </w:rPr>
          <w:fldChar w:fldCharType="separate"/>
        </w:r>
        <w:r>
          <w:rPr>
            <w:rFonts w:ascii="Times New Roman" w:hAnsi="Times New Roman"/>
            <w:noProof/>
          </w:rPr>
          <w:t>5</w:t>
        </w:r>
        <w:r w:rsidRPr="007A60FB">
          <w:rPr>
            <w:rFonts w:ascii="Times New Roman" w:hAnsi="Times New Roman"/>
          </w:rPr>
          <w:fldChar w:fldCharType="end"/>
        </w:r>
      </w:p>
    </w:sdtContent>
  </w:sdt>
  <w:p w:rsidR="00BA2907" w:rsidRDefault="00BA2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619E" w:rsidRDefault="0080619E" w:rsidP="007A60FB">
      <w:pPr>
        <w:spacing w:after="0" w:line="240" w:lineRule="auto"/>
      </w:pPr>
      <w:r>
        <w:separator/>
      </w:r>
    </w:p>
  </w:footnote>
  <w:footnote w:type="continuationSeparator" w:id="0">
    <w:p w:rsidR="0080619E" w:rsidRDefault="0080619E" w:rsidP="007A60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B7164"/>
    <w:multiLevelType w:val="hybridMultilevel"/>
    <w:tmpl w:val="AD1206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7E3F786B"/>
    <w:multiLevelType w:val="multilevel"/>
    <w:tmpl w:val="DB4A3014"/>
    <w:lvl w:ilvl="0">
      <w:start w:val="1"/>
      <w:numFmt w:val="decimal"/>
      <w:lvlText w:val="%1."/>
      <w:lvlJc w:val="left"/>
      <w:pPr>
        <w:ind w:left="1188" w:hanging="1188"/>
      </w:pPr>
      <w:rPr>
        <w:rFonts w:hint="default"/>
      </w:rPr>
    </w:lvl>
    <w:lvl w:ilvl="1">
      <w:start w:val="1"/>
      <w:numFmt w:val="decimal"/>
      <w:lvlText w:val="%1.%2."/>
      <w:lvlJc w:val="left"/>
      <w:pPr>
        <w:ind w:left="1908" w:hanging="1188"/>
      </w:pPr>
      <w:rPr>
        <w:rFonts w:hint="default"/>
      </w:rPr>
    </w:lvl>
    <w:lvl w:ilvl="2">
      <w:start w:val="1"/>
      <w:numFmt w:val="decimal"/>
      <w:lvlText w:val="%1.%2.%3."/>
      <w:lvlJc w:val="left"/>
      <w:pPr>
        <w:ind w:left="2628" w:hanging="1188"/>
      </w:pPr>
      <w:rPr>
        <w:rFonts w:hint="default"/>
      </w:rPr>
    </w:lvl>
    <w:lvl w:ilvl="3">
      <w:start w:val="1"/>
      <w:numFmt w:val="decimal"/>
      <w:lvlText w:val="%1.%2.%3.%4."/>
      <w:lvlJc w:val="left"/>
      <w:pPr>
        <w:ind w:left="3348" w:hanging="1188"/>
      </w:pPr>
      <w:rPr>
        <w:rFonts w:hint="default"/>
      </w:rPr>
    </w:lvl>
    <w:lvl w:ilvl="4">
      <w:start w:val="1"/>
      <w:numFmt w:val="decimal"/>
      <w:lvlText w:val="%1.%2.%3.%4.%5."/>
      <w:lvlJc w:val="left"/>
      <w:pPr>
        <w:ind w:left="4068" w:hanging="1188"/>
      </w:pPr>
      <w:rPr>
        <w:rFonts w:hint="default"/>
      </w:rPr>
    </w:lvl>
    <w:lvl w:ilvl="5">
      <w:start w:val="1"/>
      <w:numFmt w:val="decimal"/>
      <w:lvlText w:val="%1.%2.%3.%4.%5.%6."/>
      <w:lvlJc w:val="left"/>
      <w:pPr>
        <w:ind w:left="4788" w:hanging="1188"/>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427"/>
    <w:rsid w:val="000315E6"/>
    <w:rsid w:val="000436AD"/>
    <w:rsid w:val="00046E18"/>
    <w:rsid w:val="00074280"/>
    <w:rsid w:val="0007449B"/>
    <w:rsid w:val="0009767B"/>
    <w:rsid w:val="000B3352"/>
    <w:rsid w:val="000B4059"/>
    <w:rsid w:val="000C6B87"/>
    <w:rsid w:val="000E7AC6"/>
    <w:rsid w:val="000F4A51"/>
    <w:rsid w:val="00104A4D"/>
    <w:rsid w:val="00110BE8"/>
    <w:rsid w:val="001157DC"/>
    <w:rsid w:val="001309E9"/>
    <w:rsid w:val="00131E64"/>
    <w:rsid w:val="0015081F"/>
    <w:rsid w:val="001E29C1"/>
    <w:rsid w:val="00221A83"/>
    <w:rsid w:val="00223EA1"/>
    <w:rsid w:val="002327B8"/>
    <w:rsid w:val="0024180F"/>
    <w:rsid w:val="00253BE0"/>
    <w:rsid w:val="002567AD"/>
    <w:rsid w:val="00262A82"/>
    <w:rsid w:val="00287102"/>
    <w:rsid w:val="002A4FC7"/>
    <w:rsid w:val="002D52D7"/>
    <w:rsid w:val="002E2005"/>
    <w:rsid w:val="002E4FB1"/>
    <w:rsid w:val="002F3E25"/>
    <w:rsid w:val="00301469"/>
    <w:rsid w:val="0032560F"/>
    <w:rsid w:val="00351ABC"/>
    <w:rsid w:val="0035606B"/>
    <w:rsid w:val="003606BE"/>
    <w:rsid w:val="003727DF"/>
    <w:rsid w:val="00374CA8"/>
    <w:rsid w:val="00390F7C"/>
    <w:rsid w:val="003C1353"/>
    <w:rsid w:val="003F1E4D"/>
    <w:rsid w:val="003F4CEA"/>
    <w:rsid w:val="00401BD1"/>
    <w:rsid w:val="00461425"/>
    <w:rsid w:val="0047187F"/>
    <w:rsid w:val="00476F75"/>
    <w:rsid w:val="00480C9E"/>
    <w:rsid w:val="004A2EF4"/>
    <w:rsid w:val="004B023C"/>
    <w:rsid w:val="004D6640"/>
    <w:rsid w:val="004E25DB"/>
    <w:rsid w:val="005005FB"/>
    <w:rsid w:val="00500E51"/>
    <w:rsid w:val="00524DA5"/>
    <w:rsid w:val="00557B09"/>
    <w:rsid w:val="00580933"/>
    <w:rsid w:val="00586330"/>
    <w:rsid w:val="00591E1A"/>
    <w:rsid w:val="005932E3"/>
    <w:rsid w:val="005A23E3"/>
    <w:rsid w:val="005A61D1"/>
    <w:rsid w:val="005B0002"/>
    <w:rsid w:val="005B0E14"/>
    <w:rsid w:val="005C027C"/>
    <w:rsid w:val="005C2669"/>
    <w:rsid w:val="005C6CBE"/>
    <w:rsid w:val="005D01DB"/>
    <w:rsid w:val="005D5B0E"/>
    <w:rsid w:val="005F1258"/>
    <w:rsid w:val="006045E9"/>
    <w:rsid w:val="00613B01"/>
    <w:rsid w:val="006213E5"/>
    <w:rsid w:val="00622F89"/>
    <w:rsid w:val="00623D9B"/>
    <w:rsid w:val="0068751E"/>
    <w:rsid w:val="006C4715"/>
    <w:rsid w:val="00702484"/>
    <w:rsid w:val="0071190D"/>
    <w:rsid w:val="007176BF"/>
    <w:rsid w:val="007339E0"/>
    <w:rsid w:val="007A589D"/>
    <w:rsid w:val="007A60FB"/>
    <w:rsid w:val="007C09C5"/>
    <w:rsid w:val="007C124B"/>
    <w:rsid w:val="007C4178"/>
    <w:rsid w:val="007E035A"/>
    <w:rsid w:val="00803A75"/>
    <w:rsid w:val="0080619E"/>
    <w:rsid w:val="008A4CE3"/>
    <w:rsid w:val="008B787E"/>
    <w:rsid w:val="008D5427"/>
    <w:rsid w:val="008E7660"/>
    <w:rsid w:val="00904322"/>
    <w:rsid w:val="00910898"/>
    <w:rsid w:val="00913538"/>
    <w:rsid w:val="009156FD"/>
    <w:rsid w:val="00927687"/>
    <w:rsid w:val="009328CD"/>
    <w:rsid w:val="00934311"/>
    <w:rsid w:val="00955E16"/>
    <w:rsid w:val="00982248"/>
    <w:rsid w:val="00994020"/>
    <w:rsid w:val="00995506"/>
    <w:rsid w:val="00995964"/>
    <w:rsid w:val="009B0265"/>
    <w:rsid w:val="009B6B48"/>
    <w:rsid w:val="00A00E5D"/>
    <w:rsid w:val="00A054BB"/>
    <w:rsid w:val="00A066E4"/>
    <w:rsid w:val="00A10CEC"/>
    <w:rsid w:val="00A1250E"/>
    <w:rsid w:val="00A32D7E"/>
    <w:rsid w:val="00A60CC1"/>
    <w:rsid w:val="00A9696C"/>
    <w:rsid w:val="00AB0A73"/>
    <w:rsid w:val="00AC2B77"/>
    <w:rsid w:val="00AD0268"/>
    <w:rsid w:val="00AD1D94"/>
    <w:rsid w:val="00AF10BE"/>
    <w:rsid w:val="00B10E4B"/>
    <w:rsid w:val="00B11B3B"/>
    <w:rsid w:val="00B237F8"/>
    <w:rsid w:val="00B5063C"/>
    <w:rsid w:val="00B71662"/>
    <w:rsid w:val="00B7604A"/>
    <w:rsid w:val="00B81B6C"/>
    <w:rsid w:val="00B843A5"/>
    <w:rsid w:val="00B87CF9"/>
    <w:rsid w:val="00BA0046"/>
    <w:rsid w:val="00BA2907"/>
    <w:rsid w:val="00BB0112"/>
    <w:rsid w:val="00C023D0"/>
    <w:rsid w:val="00C03562"/>
    <w:rsid w:val="00C10D4E"/>
    <w:rsid w:val="00C16E46"/>
    <w:rsid w:val="00C249B2"/>
    <w:rsid w:val="00C264D4"/>
    <w:rsid w:val="00C55966"/>
    <w:rsid w:val="00C64336"/>
    <w:rsid w:val="00C6676B"/>
    <w:rsid w:val="00C73E0E"/>
    <w:rsid w:val="00C77FB0"/>
    <w:rsid w:val="00C83BEC"/>
    <w:rsid w:val="00C94ECF"/>
    <w:rsid w:val="00CA3BFC"/>
    <w:rsid w:val="00D13B7F"/>
    <w:rsid w:val="00D4445A"/>
    <w:rsid w:val="00D45078"/>
    <w:rsid w:val="00D46850"/>
    <w:rsid w:val="00D80495"/>
    <w:rsid w:val="00D844B5"/>
    <w:rsid w:val="00D97629"/>
    <w:rsid w:val="00DA4549"/>
    <w:rsid w:val="00DB4C28"/>
    <w:rsid w:val="00DB5859"/>
    <w:rsid w:val="00DB6264"/>
    <w:rsid w:val="00DC7D51"/>
    <w:rsid w:val="00DE074B"/>
    <w:rsid w:val="00DE1331"/>
    <w:rsid w:val="00E01007"/>
    <w:rsid w:val="00E14921"/>
    <w:rsid w:val="00E276D8"/>
    <w:rsid w:val="00E44476"/>
    <w:rsid w:val="00E57DA5"/>
    <w:rsid w:val="00E742F1"/>
    <w:rsid w:val="00E87DF3"/>
    <w:rsid w:val="00E92679"/>
    <w:rsid w:val="00EB41B7"/>
    <w:rsid w:val="00EC567B"/>
    <w:rsid w:val="00EE001E"/>
    <w:rsid w:val="00EE0EE3"/>
    <w:rsid w:val="00EE4921"/>
    <w:rsid w:val="00EE6B96"/>
    <w:rsid w:val="00F0208B"/>
    <w:rsid w:val="00F27DB7"/>
    <w:rsid w:val="00F55251"/>
    <w:rsid w:val="00F66B99"/>
    <w:rsid w:val="00F821A7"/>
    <w:rsid w:val="00F901A1"/>
    <w:rsid w:val="00FC5874"/>
    <w:rsid w:val="00FD1F8F"/>
    <w:rsid w:val="00FE1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4F96A"/>
  <w15:docId w15:val="{C0C0F2F0-7DDD-4AA4-98ED-266026376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762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rsid w:val="008D5427"/>
    <w:pPr>
      <w:overflowPunct w:val="0"/>
      <w:autoSpaceDE w:val="0"/>
      <w:autoSpaceDN w:val="0"/>
      <w:adjustRightInd w:val="0"/>
      <w:spacing w:after="0" w:line="240" w:lineRule="auto"/>
    </w:pPr>
    <w:rPr>
      <w:rFonts w:ascii="Times New Roman" w:hAnsi="Times New Roman"/>
      <w:sz w:val="24"/>
      <w:szCs w:val="20"/>
    </w:rPr>
  </w:style>
  <w:style w:type="paragraph" w:customStyle="1" w:styleId="DefaultText1">
    <w:name w:val="Default Text:1"/>
    <w:basedOn w:val="Normal"/>
    <w:rsid w:val="008D5427"/>
    <w:pPr>
      <w:overflowPunct w:val="0"/>
      <w:autoSpaceDE w:val="0"/>
      <w:autoSpaceDN w:val="0"/>
      <w:adjustRightInd w:val="0"/>
      <w:spacing w:after="0" w:line="240" w:lineRule="auto"/>
    </w:pPr>
    <w:rPr>
      <w:rFonts w:ascii="Times New Roman" w:hAnsi="Times New Roman"/>
      <w:sz w:val="24"/>
      <w:szCs w:val="20"/>
    </w:rPr>
  </w:style>
  <w:style w:type="paragraph" w:customStyle="1" w:styleId="DefaultText">
    <w:name w:val="Default Text"/>
    <w:basedOn w:val="Normal"/>
    <w:rsid w:val="008D5427"/>
    <w:pPr>
      <w:spacing w:after="0" w:line="240" w:lineRule="auto"/>
    </w:pPr>
    <w:rPr>
      <w:rFonts w:ascii="Times New Roman" w:hAnsi="Times New Roman"/>
      <w:noProof/>
      <w:sz w:val="24"/>
      <w:szCs w:val="20"/>
    </w:rPr>
  </w:style>
  <w:style w:type="paragraph" w:styleId="BodyTextIndent3">
    <w:name w:val="Body Text Indent 3"/>
    <w:basedOn w:val="Normal"/>
    <w:link w:val="BodyTextIndent3Char"/>
    <w:uiPriority w:val="99"/>
    <w:semiHidden/>
    <w:unhideWhenUsed/>
    <w:rsid w:val="00994020"/>
    <w:pPr>
      <w:spacing w:after="0" w:line="240" w:lineRule="auto"/>
      <w:ind w:firstLine="270"/>
      <w:jc w:val="both"/>
    </w:pPr>
    <w:rPr>
      <w:rFonts w:ascii="Times New Roman" w:hAnsi="Times New Roman"/>
      <w:sz w:val="24"/>
      <w:szCs w:val="20"/>
    </w:rPr>
  </w:style>
  <w:style w:type="character" w:customStyle="1" w:styleId="BodyTextIndent3Char">
    <w:name w:val="Body Text Indent 3 Char"/>
    <w:basedOn w:val="DefaultParagraphFont"/>
    <w:link w:val="BodyTextIndent3"/>
    <w:uiPriority w:val="99"/>
    <w:semiHidden/>
    <w:rsid w:val="00994020"/>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7A60F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60FB"/>
    <w:rPr>
      <w:rFonts w:ascii="Calibri" w:eastAsia="Times New Roman" w:hAnsi="Calibri" w:cs="Times New Roman"/>
    </w:rPr>
  </w:style>
  <w:style w:type="paragraph" w:styleId="Footer">
    <w:name w:val="footer"/>
    <w:basedOn w:val="Normal"/>
    <w:link w:val="FooterChar"/>
    <w:uiPriority w:val="99"/>
    <w:unhideWhenUsed/>
    <w:rsid w:val="007A60F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60FB"/>
    <w:rPr>
      <w:rFonts w:ascii="Calibri" w:eastAsia="Times New Roman" w:hAnsi="Calibri" w:cs="Times New Roman"/>
    </w:rPr>
  </w:style>
  <w:style w:type="paragraph" w:styleId="ListParagraph">
    <w:name w:val="List Paragraph"/>
    <w:basedOn w:val="Normal"/>
    <w:uiPriority w:val="34"/>
    <w:qFormat/>
    <w:rsid w:val="00A60CC1"/>
    <w:pPr>
      <w:ind w:left="720"/>
      <w:contextualSpacing/>
    </w:pPr>
  </w:style>
  <w:style w:type="character" w:styleId="Hyperlink">
    <w:name w:val="Hyperlink"/>
    <w:basedOn w:val="DefaultParagraphFont"/>
    <w:uiPriority w:val="99"/>
    <w:unhideWhenUsed/>
    <w:rsid w:val="00DB5859"/>
    <w:rPr>
      <w:color w:val="0000FF" w:themeColor="hyperlink"/>
      <w:u w:val="single"/>
    </w:rPr>
  </w:style>
  <w:style w:type="paragraph" w:styleId="BalloonText">
    <w:name w:val="Balloon Text"/>
    <w:basedOn w:val="Normal"/>
    <w:link w:val="BalloonTextChar"/>
    <w:uiPriority w:val="99"/>
    <w:semiHidden/>
    <w:unhideWhenUsed/>
    <w:rsid w:val="003C13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353"/>
    <w:rPr>
      <w:rFonts w:ascii="Tahoma" w:eastAsia="Times New Roman" w:hAnsi="Tahoma" w:cs="Tahoma"/>
      <w:sz w:val="16"/>
      <w:szCs w:val="16"/>
    </w:rPr>
  </w:style>
  <w:style w:type="paragraph" w:styleId="Closing">
    <w:name w:val="Closing"/>
    <w:basedOn w:val="Normal"/>
    <w:link w:val="ClosingChar"/>
    <w:rsid w:val="00E742F1"/>
    <w:pPr>
      <w:spacing w:after="0" w:line="240" w:lineRule="auto"/>
      <w:ind w:left="4320"/>
    </w:pPr>
    <w:rPr>
      <w:rFonts w:ascii="Times New Roman" w:hAnsi="Times New Roman"/>
      <w:sz w:val="20"/>
      <w:szCs w:val="24"/>
      <w:lang w:val="ro-RO"/>
    </w:rPr>
  </w:style>
  <w:style w:type="character" w:customStyle="1" w:styleId="ClosingChar">
    <w:name w:val="Closing Char"/>
    <w:basedOn w:val="DefaultParagraphFont"/>
    <w:link w:val="Closing"/>
    <w:rsid w:val="00E742F1"/>
    <w:rPr>
      <w:rFonts w:ascii="Times New Roman" w:eastAsia="Times New Roman" w:hAnsi="Times New Roman" w:cs="Times New Roman"/>
      <w:sz w:val="20"/>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1144">
      <w:bodyDiv w:val="1"/>
      <w:marLeft w:val="0"/>
      <w:marRight w:val="0"/>
      <w:marTop w:val="0"/>
      <w:marBottom w:val="0"/>
      <w:divBdr>
        <w:top w:val="none" w:sz="0" w:space="0" w:color="auto"/>
        <w:left w:val="none" w:sz="0" w:space="0" w:color="auto"/>
        <w:bottom w:val="none" w:sz="0" w:space="0" w:color="auto"/>
        <w:right w:val="none" w:sz="0" w:space="0" w:color="auto"/>
      </w:divBdr>
      <w:divsChild>
        <w:div w:id="802239068">
          <w:marLeft w:val="0"/>
          <w:marRight w:val="0"/>
          <w:marTop w:val="0"/>
          <w:marBottom w:val="0"/>
          <w:divBdr>
            <w:top w:val="none" w:sz="0" w:space="0" w:color="auto"/>
            <w:left w:val="none" w:sz="0" w:space="0" w:color="auto"/>
            <w:bottom w:val="none" w:sz="0" w:space="0" w:color="auto"/>
            <w:right w:val="none" w:sz="0" w:space="0" w:color="auto"/>
          </w:divBdr>
        </w:div>
        <w:div w:id="213469774">
          <w:marLeft w:val="0"/>
          <w:marRight w:val="0"/>
          <w:marTop w:val="0"/>
          <w:marBottom w:val="0"/>
          <w:divBdr>
            <w:top w:val="none" w:sz="0" w:space="0" w:color="auto"/>
            <w:left w:val="none" w:sz="0" w:space="0" w:color="auto"/>
            <w:bottom w:val="none" w:sz="0" w:space="0" w:color="auto"/>
            <w:right w:val="none" w:sz="0" w:space="0" w:color="auto"/>
          </w:divBdr>
        </w:div>
        <w:div w:id="559946549">
          <w:marLeft w:val="0"/>
          <w:marRight w:val="0"/>
          <w:marTop w:val="0"/>
          <w:marBottom w:val="0"/>
          <w:divBdr>
            <w:top w:val="none" w:sz="0" w:space="0" w:color="auto"/>
            <w:left w:val="none" w:sz="0" w:space="0" w:color="auto"/>
            <w:bottom w:val="none" w:sz="0" w:space="0" w:color="auto"/>
            <w:right w:val="none" w:sz="0" w:space="0" w:color="auto"/>
          </w:divBdr>
        </w:div>
        <w:div w:id="1110979224">
          <w:marLeft w:val="0"/>
          <w:marRight w:val="0"/>
          <w:marTop w:val="0"/>
          <w:marBottom w:val="0"/>
          <w:divBdr>
            <w:top w:val="none" w:sz="0" w:space="0" w:color="auto"/>
            <w:left w:val="none" w:sz="0" w:space="0" w:color="auto"/>
            <w:bottom w:val="none" w:sz="0" w:space="0" w:color="auto"/>
            <w:right w:val="none" w:sz="0" w:space="0" w:color="auto"/>
          </w:divBdr>
        </w:div>
        <w:div w:id="393088544">
          <w:marLeft w:val="0"/>
          <w:marRight w:val="0"/>
          <w:marTop w:val="0"/>
          <w:marBottom w:val="0"/>
          <w:divBdr>
            <w:top w:val="none" w:sz="0" w:space="0" w:color="auto"/>
            <w:left w:val="none" w:sz="0" w:space="0" w:color="auto"/>
            <w:bottom w:val="none" w:sz="0" w:space="0" w:color="auto"/>
            <w:right w:val="none" w:sz="0" w:space="0" w:color="auto"/>
          </w:divBdr>
          <w:divsChild>
            <w:div w:id="1295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9776">
      <w:bodyDiv w:val="1"/>
      <w:marLeft w:val="0"/>
      <w:marRight w:val="0"/>
      <w:marTop w:val="0"/>
      <w:marBottom w:val="0"/>
      <w:divBdr>
        <w:top w:val="none" w:sz="0" w:space="0" w:color="auto"/>
        <w:left w:val="none" w:sz="0" w:space="0" w:color="auto"/>
        <w:bottom w:val="none" w:sz="0" w:space="0" w:color="auto"/>
        <w:right w:val="none" w:sz="0" w:space="0" w:color="auto"/>
      </w:divBdr>
      <w:divsChild>
        <w:div w:id="545532759">
          <w:marLeft w:val="0"/>
          <w:marRight w:val="0"/>
          <w:marTop w:val="0"/>
          <w:marBottom w:val="0"/>
          <w:divBdr>
            <w:top w:val="none" w:sz="0" w:space="0" w:color="auto"/>
            <w:left w:val="none" w:sz="0" w:space="0" w:color="auto"/>
            <w:bottom w:val="none" w:sz="0" w:space="0" w:color="auto"/>
            <w:right w:val="none" w:sz="0" w:space="0" w:color="auto"/>
          </w:divBdr>
        </w:div>
        <w:div w:id="1080902667">
          <w:marLeft w:val="0"/>
          <w:marRight w:val="0"/>
          <w:marTop w:val="0"/>
          <w:marBottom w:val="0"/>
          <w:divBdr>
            <w:top w:val="none" w:sz="0" w:space="0" w:color="auto"/>
            <w:left w:val="none" w:sz="0" w:space="0" w:color="auto"/>
            <w:bottom w:val="none" w:sz="0" w:space="0" w:color="auto"/>
            <w:right w:val="none" w:sz="0" w:space="0" w:color="auto"/>
          </w:divBdr>
        </w:div>
        <w:div w:id="1730962150">
          <w:marLeft w:val="0"/>
          <w:marRight w:val="0"/>
          <w:marTop w:val="0"/>
          <w:marBottom w:val="0"/>
          <w:divBdr>
            <w:top w:val="none" w:sz="0" w:space="0" w:color="auto"/>
            <w:left w:val="none" w:sz="0" w:space="0" w:color="auto"/>
            <w:bottom w:val="none" w:sz="0" w:space="0" w:color="auto"/>
            <w:right w:val="none" w:sz="0" w:space="0" w:color="auto"/>
          </w:divBdr>
        </w:div>
      </w:divsChild>
    </w:div>
    <w:div w:id="1082020329">
      <w:bodyDiv w:val="1"/>
      <w:marLeft w:val="0"/>
      <w:marRight w:val="0"/>
      <w:marTop w:val="0"/>
      <w:marBottom w:val="0"/>
      <w:divBdr>
        <w:top w:val="none" w:sz="0" w:space="0" w:color="auto"/>
        <w:left w:val="none" w:sz="0" w:space="0" w:color="auto"/>
        <w:bottom w:val="none" w:sz="0" w:space="0" w:color="auto"/>
        <w:right w:val="none" w:sz="0" w:space="0" w:color="auto"/>
      </w:divBdr>
      <w:divsChild>
        <w:div w:id="97917630">
          <w:marLeft w:val="0"/>
          <w:marRight w:val="0"/>
          <w:marTop w:val="0"/>
          <w:marBottom w:val="0"/>
          <w:divBdr>
            <w:top w:val="none" w:sz="0" w:space="0" w:color="auto"/>
            <w:left w:val="none" w:sz="0" w:space="0" w:color="auto"/>
            <w:bottom w:val="none" w:sz="0" w:space="0" w:color="auto"/>
            <w:right w:val="none" w:sz="0" w:space="0" w:color="auto"/>
          </w:divBdr>
        </w:div>
        <w:div w:id="114570129">
          <w:marLeft w:val="0"/>
          <w:marRight w:val="0"/>
          <w:marTop w:val="0"/>
          <w:marBottom w:val="0"/>
          <w:divBdr>
            <w:top w:val="none" w:sz="0" w:space="0" w:color="auto"/>
            <w:left w:val="none" w:sz="0" w:space="0" w:color="auto"/>
            <w:bottom w:val="none" w:sz="0" w:space="0" w:color="auto"/>
            <w:right w:val="none" w:sz="0" w:space="0" w:color="auto"/>
          </w:divBdr>
        </w:div>
        <w:div w:id="1673797853">
          <w:marLeft w:val="0"/>
          <w:marRight w:val="0"/>
          <w:marTop w:val="0"/>
          <w:marBottom w:val="0"/>
          <w:divBdr>
            <w:top w:val="none" w:sz="0" w:space="0" w:color="auto"/>
            <w:left w:val="none" w:sz="0" w:space="0" w:color="auto"/>
            <w:bottom w:val="none" w:sz="0" w:space="0" w:color="auto"/>
            <w:right w:val="none" w:sz="0" w:space="0" w:color="auto"/>
          </w:divBdr>
        </w:div>
      </w:divsChild>
    </w:div>
    <w:div w:id="1158887690">
      <w:bodyDiv w:val="1"/>
      <w:marLeft w:val="0"/>
      <w:marRight w:val="0"/>
      <w:marTop w:val="0"/>
      <w:marBottom w:val="0"/>
      <w:divBdr>
        <w:top w:val="none" w:sz="0" w:space="0" w:color="auto"/>
        <w:left w:val="none" w:sz="0" w:space="0" w:color="auto"/>
        <w:bottom w:val="none" w:sz="0" w:space="0" w:color="auto"/>
        <w:right w:val="none" w:sz="0" w:space="0" w:color="auto"/>
      </w:divBdr>
    </w:div>
    <w:div w:id="126060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2E809-C860-498C-A6AB-57F22D1CB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1600</Words>
  <Characters>9125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USAMV</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Mia</cp:lastModifiedBy>
  <cp:revision>2</cp:revision>
  <cp:lastPrinted>2022-02-09T09:32:00Z</cp:lastPrinted>
  <dcterms:created xsi:type="dcterms:W3CDTF">2022-03-25T07:06:00Z</dcterms:created>
  <dcterms:modified xsi:type="dcterms:W3CDTF">2022-03-25T07:06:00Z</dcterms:modified>
</cp:coreProperties>
</file>